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5AC17" w14:textId="77777777" w:rsidR="003E2DAB" w:rsidRPr="003E2DAB" w:rsidRDefault="003E2DAB" w:rsidP="003E2DAB">
      <w:pPr>
        <w:jc w:val="center"/>
        <w:rPr>
          <w:rFonts w:ascii="Barlow" w:eastAsia="Barlow" w:hAnsi="Barlow" w:cs="Barlow"/>
          <w:sz w:val="20"/>
          <w:szCs w:val="20"/>
        </w:rPr>
      </w:pPr>
    </w:p>
    <w:p w14:paraId="44E7A31B" w14:textId="77777777" w:rsidR="003E2DAB" w:rsidRPr="003E2DAB" w:rsidRDefault="003E2DAB" w:rsidP="003E2DAB">
      <w:pPr>
        <w:jc w:val="center"/>
        <w:rPr>
          <w:rFonts w:ascii="Barlow" w:eastAsia="Barlow" w:hAnsi="Barlow" w:cs="Barlow"/>
          <w:sz w:val="20"/>
          <w:szCs w:val="20"/>
        </w:rPr>
      </w:pPr>
      <w:r w:rsidRPr="003E2DAB">
        <w:rPr>
          <w:rFonts w:ascii="Barlow" w:eastAsia="Barlow" w:hAnsi="Barlow" w:cs="Barlow"/>
          <w:b/>
          <w:bCs/>
          <w:sz w:val="20"/>
          <w:szCs w:val="20"/>
        </w:rPr>
        <w:t xml:space="preserve">ANEXO </w:t>
      </w:r>
      <w:proofErr w:type="spellStart"/>
      <w:r w:rsidRPr="003E2DAB">
        <w:rPr>
          <w:rFonts w:ascii="Barlow" w:eastAsia="Barlow" w:hAnsi="Barlow" w:cs="Barlow"/>
          <w:b/>
          <w:bCs/>
          <w:sz w:val="20"/>
          <w:szCs w:val="20"/>
        </w:rPr>
        <w:t>N.°</w:t>
      </w:r>
      <w:proofErr w:type="spellEnd"/>
      <w:r w:rsidRPr="003E2DAB">
        <w:rPr>
          <w:rFonts w:ascii="Barlow" w:eastAsia="Barlow" w:hAnsi="Barlow" w:cs="Barlow"/>
          <w:b/>
          <w:bCs/>
          <w:sz w:val="20"/>
          <w:szCs w:val="20"/>
        </w:rPr>
        <w:t xml:space="preserve"> 01</w:t>
      </w:r>
      <w:r w:rsidRPr="003E2DAB">
        <w:rPr>
          <w:rFonts w:ascii="Barlow" w:eastAsia="Barlow" w:hAnsi="Barlow" w:cs="Barlow"/>
          <w:b/>
          <w:bCs/>
          <w:sz w:val="20"/>
          <w:szCs w:val="20"/>
        </w:rPr>
        <w:br/>
      </w:r>
      <w:r w:rsidRPr="003E2DAB">
        <w:rPr>
          <w:rFonts w:ascii="Barlow" w:eastAsia="Barlow" w:hAnsi="Barlow" w:cs="Barlow"/>
          <w:b/>
          <w:bCs/>
          <w:sz w:val="20"/>
          <w:szCs w:val="20"/>
        </w:rPr>
        <w:br/>
        <w:t>CARTA DE PRESENTACIÓN DE LA PROPUESTA</w:t>
      </w:r>
    </w:p>
    <w:p w14:paraId="056917DB" w14:textId="77777777" w:rsidR="003E2DAB" w:rsidRPr="003E2DAB" w:rsidRDefault="003E2DAB" w:rsidP="003E2DAB">
      <w:pPr>
        <w:rPr>
          <w:rFonts w:ascii="Barlow" w:eastAsia="Barlow" w:hAnsi="Barlow" w:cs="Barlow"/>
          <w:sz w:val="20"/>
          <w:szCs w:val="20"/>
        </w:rPr>
      </w:pPr>
    </w:p>
    <w:p w14:paraId="2BC4E641" w14:textId="77777777" w:rsidR="003E2DAB" w:rsidRPr="003E2DAB" w:rsidRDefault="003E2DAB" w:rsidP="003E2DAB">
      <w:pPr>
        <w:rPr>
          <w:rFonts w:ascii="Barlow" w:eastAsia="Barlow" w:hAnsi="Barlow" w:cs="Barlow"/>
          <w:sz w:val="20"/>
          <w:szCs w:val="20"/>
        </w:rPr>
      </w:pPr>
      <w:r w:rsidRPr="003E2DAB">
        <w:rPr>
          <w:rFonts w:ascii="Barlow" w:eastAsia="Barlow" w:hAnsi="Barlow" w:cs="Barlow"/>
          <w:sz w:val="20"/>
          <w:szCs w:val="20"/>
        </w:rPr>
        <w:t>[Ciudad], [Fecha]</w:t>
      </w:r>
    </w:p>
    <w:p w14:paraId="3BC22035" w14:textId="77777777" w:rsidR="003E2DAB" w:rsidRPr="003E2DAB" w:rsidRDefault="003E2DAB" w:rsidP="003E2DAB">
      <w:pPr>
        <w:rPr>
          <w:rFonts w:ascii="Barlow" w:eastAsia="Barlow" w:hAnsi="Barlow" w:cs="Barlow"/>
          <w:sz w:val="20"/>
          <w:szCs w:val="20"/>
        </w:rPr>
      </w:pPr>
    </w:p>
    <w:p w14:paraId="215A6DDE" w14:textId="77777777" w:rsidR="003E2DAB" w:rsidRPr="003E2DAB" w:rsidRDefault="003E2DAB" w:rsidP="003E2DAB">
      <w:pPr>
        <w:rPr>
          <w:rFonts w:ascii="Barlow" w:eastAsia="Barlow" w:hAnsi="Barlow" w:cs="Barlow"/>
          <w:sz w:val="20"/>
          <w:szCs w:val="20"/>
        </w:rPr>
      </w:pPr>
      <w:r w:rsidRPr="003E2DAB">
        <w:rPr>
          <w:rFonts w:ascii="Barlow" w:eastAsia="Barlow" w:hAnsi="Barlow" w:cs="Barlow"/>
          <w:sz w:val="20"/>
          <w:szCs w:val="20"/>
        </w:rPr>
        <w:t>Señores</w:t>
      </w:r>
      <w:r w:rsidRPr="003E2DAB">
        <w:rPr>
          <w:rFonts w:ascii="Barlow" w:eastAsia="Barlow" w:hAnsi="Barlow" w:cs="Barlow"/>
          <w:sz w:val="20"/>
          <w:szCs w:val="20"/>
        </w:rPr>
        <w:br/>
      </w:r>
      <w:r w:rsidRPr="003E2DAB">
        <w:rPr>
          <w:rFonts w:ascii="Barlow" w:eastAsia="Barlow" w:hAnsi="Barlow" w:cs="Barlow"/>
          <w:b/>
          <w:bCs/>
          <w:sz w:val="20"/>
          <w:szCs w:val="20"/>
        </w:rPr>
        <w:t>SOCIEDAD HOTELERA TEQUENDAMA S.A.</w:t>
      </w:r>
      <w:r w:rsidRPr="003E2DAB">
        <w:rPr>
          <w:rFonts w:ascii="Barlow" w:eastAsia="Barlow" w:hAnsi="Barlow" w:cs="Barlow"/>
          <w:b/>
          <w:bCs/>
          <w:sz w:val="20"/>
          <w:szCs w:val="20"/>
        </w:rPr>
        <w:br/>
      </w:r>
      <w:r w:rsidRPr="003E2DAB">
        <w:rPr>
          <w:rFonts w:ascii="Barlow" w:eastAsia="Barlow" w:hAnsi="Barlow" w:cs="Barlow"/>
          <w:sz w:val="20"/>
          <w:szCs w:val="20"/>
        </w:rPr>
        <w:t>Ciudad.</w:t>
      </w:r>
    </w:p>
    <w:p w14:paraId="2535A49C" w14:textId="77777777" w:rsidR="003E2DAB" w:rsidRPr="003E2DAB" w:rsidRDefault="003E2DAB" w:rsidP="003E2DAB">
      <w:pPr>
        <w:rPr>
          <w:rFonts w:ascii="Barlow" w:eastAsia="Barlow" w:hAnsi="Barlow" w:cs="Barlow"/>
          <w:sz w:val="20"/>
          <w:szCs w:val="20"/>
        </w:rPr>
      </w:pPr>
    </w:p>
    <w:p w14:paraId="15F8A8AD" w14:textId="77777777" w:rsidR="003E2DAB" w:rsidRPr="003E2DAB" w:rsidRDefault="003E2DAB" w:rsidP="003E2DAB">
      <w:pPr>
        <w:rPr>
          <w:rFonts w:ascii="Barlow" w:eastAsia="Barlow" w:hAnsi="Barlow" w:cs="Barlow"/>
          <w:sz w:val="20"/>
          <w:szCs w:val="20"/>
        </w:rPr>
      </w:pPr>
      <w:r w:rsidRPr="003E2DAB">
        <w:rPr>
          <w:rFonts w:ascii="Barlow" w:eastAsia="Barlow" w:hAnsi="Barlow" w:cs="Barlow"/>
          <w:b/>
          <w:bCs/>
          <w:sz w:val="20"/>
          <w:szCs w:val="20"/>
        </w:rPr>
        <w:t>REF.: [Indicar objeto del proceso / invitación a cotizar]</w:t>
      </w:r>
    </w:p>
    <w:p w14:paraId="7F6BAA91" w14:textId="77777777" w:rsidR="003E2DAB" w:rsidRPr="003E2DAB" w:rsidRDefault="003E2DAB" w:rsidP="003E2DAB">
      <w:pPr>
        <w:rPr>
          <w:rFonts w:ascii="Barlow" w:eastAsia="Barlow" w:hAnsi="Barlow" w:cs="Barlow"/>
          <w:sz w:val="20"/>
          <w:szCs w:val="20"/>
        </w:rPr>
      </w:pPr>
    </w:p>
    <w:p w14:paraId="607B85F1" w14:textId="77777777" w:rsidR="003E2DAB" w:rsidRPr="003E2DAB" w:rsidRDefault="003E2DAB" w:rsidP="003E2DAB">
      <w:pPr>
        <w:rPr>
          <w:rFonts w:ascii="Barlow" w:eastAsia="Barlow" w:hAnsi="Barlow" w:cs="Barlow"/>
          <w:sz w:val="20"/>
          <w:szCs w:val="20"/>
        </w:rPr>
      </w:pPr>
      <w:r w:rsidRPr="003E2DAB">
        <w:rPr>
          <w:rFonts w:ascii="Barlow" w:eastAsia="Barlow" w:hAnsi="Barlow" w:cs="Barlow"/>
          <w:sz w:val="20"/>
          <w:szCs w:val="20"/>
        </w:rPr>
        <w:t xml:space="preserve">El suscrito </w:t>
      </w:r>
      <w:r w:rsidRPr="003E2DAB">
        <w:rPr>
          <w:rFonts w:ascii="Barlow" w:eastAsia="Barlow" w:hAnsi="Barlow" w:cs="Barlow"/>
          <w:b/>
          <w:bCs/>
          <w:sz w:val="20"/>
          <w:szCs w:val="20"/>
        </w:rPr>
        <w:t>[nombre completo]</w:t>
      </w:r>
      <w:r w:rsidRPr="003E2DAB">
        <w:rPr>
          <w:rFonts w:ascii="Barlow" w:eastAsia="Barlow" w:hAnsi="Barlow" w:cs="Barlow"/>
          <w:sz w:val="20"/>
          <w:szCs w:val="20"/>
        </w:rPr>
        <w:t xml:space="preserve">, identificado con cédula de ciudadanía No. </w:t>
      </w:r>
      <w:r w:rsidRPr="003E2DAB">
        <w:rPr>
          <w:rFonts w:ascii="Barlow" w:eastAsia="Barlow" w:hAnsi="Barlow" w:cs="Barlow"/>
          <w:b/>
          <w:bCs/>
          <w:sz w:val="20"/>
          <w:szCs w:val="20"/>
        </w:rPr>
        <w:t>[número]</w:t>
      </w:r>
      <w:r w:rsidRPr="003E2DAB">
        <w:rPr>
          <w:rFonts w:ascii="Barlow" w:eastAsia="Barlow" w:hAnsi="Barlow" w:cs="Barlow"/>
          <w:sz w:val="20"/>
          <w:szCs w:val="20"/>
        </w:rPr>
        <w:t xml:space="preserve"> de </w:t>
      </w:r>
      <w:r w:rsidRPr="003E2DAB">
        <w:rPr>
          <w:rFonts w:ascii="Barlow" w:eastAsia="Barlow" w:hAnsi="Barlow" w:cs="Barlow"/>
          <w:b/>
          <w:bCs/>
          <w:sz w:val="20"/>
          <w:szCs w:val="20"/>
        </w:rPr>
        <w:t>[ciudad]</w:t>
      </w:r>
      <w:r w:rsidRPr="003E2DAB">
        <w:rPr>
          <w:rFonts w:ascii="Barlow" w:eastAsia="Barlow" w:hAnsi="Barlow" w:cs="Barlow"/>
          <w:sz w:val="20"/>
          <w:szCs w:val="20"/>
        </w:rPr>
        <w:t xml:space="preserve">, actuando en nombre propio o en calidad de representante legal de </w:t>
      </w:r>
      <w:r w:rsidRPr="003E2DAB">
        <w:rPr>
          <w:rFonts w:ascii="Barlow" w:eastAsia="Barlow" w:hAnsi="Barlow" w:cs="Barlow"/>
          <w:b/>
          <w:bCs/>
          <w:sz w:val="20"/>
          <w:szCs w:val="20"/>
        </w:rPr>
        <w:t>[nombre o razón social del oferente]</w:t>
      </w:r>
      <w:r w:rsidRPr="003E2DAB">
        <w:rPr>
          <w:rFonts w:ascii="Barlow" w:eastAsia="Barlow" w:hAnsi="Barlow" w:cs="Barlow"/>
          <w:sz w:val="20"/>
          <w:szCs w:val="20"/>
        </w:rPr>
        <w:t>, me permito presentar oferta para la ejecución del objeto referido, de conformidad con los términos y condiciones establecidos en la invitación a cotizar y en los documentos que integran el proceso, en los siguientes términos:</w:t>
      </w:r>
    </w:p>
    <w:p w14:paraId="7DCE65C2" w14:textId="77777777" w:rsidR="003E2DAB" w:rsidRPr="003E2DAB" w:rsidRDefault="003E2DAB" w:rsidP="003E2DAB">
      <w:pPr>
        <w:rPr>
          <w:rFonts w:ascii="Barlow" w:eastAsia="Barlow" w:hAnsi="Barlow" w:cs="Barlow"/>
          <w:sz w:val="20"/>
          <w:szCs w:val="20"/>
        </w:rPr>
      </w:pPr>
    </w:p>
    <w:p w14:paraId="7222C34D" w14:textId="77777777" w:rsidR="003E2DAB" w:rsidRPr="003E2DAB" w:rsidRDefault="003E2DAB" w:rsidP="003E2DAB">
      <w:pPr>
        <w:rPr>
          <w:rFonts w:ascii="Barlow" w:eastAsia="Barlow" w:hAnsi="Barlow" w:cs="Barlow"/>
          <w:sz w:val="20"/>
          <w:szCs w:val="20"/>
        </w:rPr>
      </w:pPr>
      <w:r w:rsidRPr="003E2DAB">
        <w:rPr>
          <w:rFonts w:ascii="Barlow" w:eastAsia="Barlow" w:hAnsi="Barlow" w:cs="Barlow"/>
          <w:b/>
          <w:bCs/>
          <w:sz w:val="20"/>
          <w:szCs w:val="20"/>
        </w:rPr>
        <w:t>DECLARACIONES</w:t>
      </w:r>
    </w:p>
    <w:p w14:paraId="5B0F54DA"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Inhabilidades e incompatibilidades: Declaro bajo la gravedad de juramento que no me encuentro incurso, ni la persona jurídica que represento, en causales de inhabilidad o incompatibilidad previstas en la Constitución Política y en la ley, en especial las señaladas en los artículos 8 y 9 de la Ley 80 de 1993 y demás normas concordantes.</w:t>
      </w:r>
    </w:p>
    <w:p w14:paraId="763720A2"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Así mismo, certifico que no me encuentro, ni la sociedad que represento, en proceso de disolución o liquidación, concordato, reestructuración, cesación de pagos o situación equivalente, ni sujeto a medidas cautelares que afecten la capacidad para contratar.</w:t>
      </w:r>
    </w:p>
    <w:p w14:paraId="3BEBE734" w14:textId="2D4B9B50" w:rsidR="003E2DAB" w:rsidRPr="003E2DAB" w:rsidRDefault="003E2DAB" w:rsidP="003E2DAB">
      <w:pPr>
        <w:pStyle w:val="Prrafodelista"/>
        <w:numPr>
          <w:ilvl w:val="0"/>
          <w:numId w:val="41"/>
        </w:numPr>
        <w:rPr>
          <w:rFonts w:ascii="Barlow" w:eastAsia="Barlow" w:hAnsi="Barlow" w:cs="Barlow"/>
          <w:sz w:val="20"/>
          <w:szCs w:val="20"/>
        </w:rPr>
      </w:pPr>
      <w:r w:rsidRPr="003E2DAB">
        <w:rPr>
          <w:rFonts w:ascii="Barlow" w:eastAsia="Barlow" w:hAnsi="Barlow" w:cs="Barlow"/>
          <w:sz w:val="20"/>
          <w:szCs w:val="20"/>
        </w:rPr>
        <w:t>Conocimiento y aceptación del proceso: Declaro que conozco integralmente los documentos del proceso, incluyendo la invitación a cotizar, sus anexos y las adendas o comunicaciones expedidas por la SOCIEDAD HOTELERA TEQUENDAMA S.A., y que acepto sin condicionamientos las disposiciones allí contenidas</w:t>
      </w:r>
      <w:r w:rsidRPr="003E2DAB">
        <w:rPr>
          <w:rFonts w:ascii="Barlow" w:eastAsia="Barlow" w:hAnsi="Barlow" w:cs="Barlow"/>
          <w:sz w:val="20"/>
          <w:szCs w:val="20"/>
        </w:rPr>
        <w:t>.</w:t>
      </w:r>
    </w:p>
    <w:p w14:paraId="64119592"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Validez de la oferta: Me comprometo a mantener la presente oferta vigente por un término de sesenta (60) días calendario, contados a partir de la fecha de cierre del proceso o de recepción de la cotización.</w:t>
      </w:r>
    </w:p>
    <w:p w14:paraId="11A40085"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Aclaraciones y observaciones: Declaro que tuve la oportunidad de formular observaciones y solicitar aclaraciones a los documentos del proceso, y que las respuestas emitidas por la entidad fueron suficientes para la estructuración de la presente oferta.</w:t>
      </w:r>
    </w:p>
    <w:p w14:paraId="5BB4B92B"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Capacidad y autorización: Certifico que cuento con las facultades suficientes para presentar la oferta y, en caso de resultar adjudicatario, suscribir y ejecutar el contrato correspondiente.</w:t>
      </w:r>
    </w:p>
    <w:p w14:paraId="3F309212"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Cumplimiento de requisitos: Declaro que la propuesta presentada cumple con la totalidad de los requisitos jurídicos, técnicos, financieros y económicos exigidos en la invitación a cotizar.</w:t>
      </w:r>
    </w:p>
    <w:p w14:paraId="45608226"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Integridad de la oferta: La oferta técnica y económica adjunta forma parte integral de esta carta y ha sido elaborada conforme a los documentos del proceso.</w:t>
      </w:r>
    </w:p>
    <w:p w14:paraId="226DBBD5"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Veracidad de la información: Garantizo que toda la información y documentos aportados son veraces, completos y han sido expedidos por las autoridades o personas competentes.</w:t>
      </w:r>
    </w:p>
    <w:p w14:paraId="66CB8D8E"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Estructura económica de la oferta: Declaro que la oferta económica incluye todos los costos directos e indirectos, gastos, impuestos, tasas, contribuciones, estampillas y demás cargas que puedan generarse con ocasión de la celebración, ejecución y liquidación del contrato, por lo que renuncio a reclamaciones posteriores por estos conceptos.</w:t>
      </w:r>
    </w:p>
    <w:p w14:paraId="2A025CC0" w14:textId="77777777" w:rsidR="003E2DAB" w:rsidRPr="003E2DAB" w:rsidRDefault="003E2DAB" w:rsidP="003E2DAB">
      <w:pPr>
        <w:numPr>
          <w:ilvl w:val="0"/>
          <w:numId w:val="41"/>
        </w:numPr>
        <w:rPr>
          <w:rFonts w:ascii="Barlow" w:eastAsia="Barlow" w:hAnsi="Barlow" w:cs="Barlow"/>
          <w:sz w:val="20"/>
          <w:szCs w:val="20"/>
        </w:rPr>
      </w:pPr>
      <w:r w:rsidRPr="003E2DAB">
        <w:rPr>
          <w:rFonts w:ascii="Barlow" w:eastAsia="Barlow" w:hAnsi="Barlow" w:cs="Barlow"/>
          <w:sz w:val="20"/>
          <w:szCs w:val="20"/>
        </w:rPr>
        <w:t>Suscripción del contrato: En caso de resultar adjudicatario, me comprometo a suscribir el contrato dentro de los plazos establecidos en el cronograma del proceso.</w:t>
      </w:r>
    </w:p>
    <w:p w14:paraId="4FE0C56E" w14:textId="77777777" w:rsidR="003E2DAB" w:rsidRPr="003E2DAB" w:rsidRDefault="003E2DAB" w:rsidP="003E2DAB">
      <w:pPr>
        <w:rPr>
          <w:rFonts w:ascii="Barlow" w:eastAsia="Barlow" w:hAnsi="Barlow" w:cs="Barlow"/>
          <w:b/>
          <w:bCs/>
          <w:sz w:val="20"/>
          <w:szCs w:val="20"/>
        </w:rPr>
      </w:pPr>
    </w:p>
    <w:p w14:paraId="37ACF543" w14:textId="77777777" w:rsidR="003E2DAB" w:rsidRPr="003E2DAB" w:rsidRDefault="003E2DAB" w:rsidP="003E2DAB">
      <w:pPr>
        <w:rPr>
          <w:rFonts w:ascii="Barlow" w:eastAsia="Barlow" w:hAnsi="Barlow" w:cs="Barlow"/>
          <w:b/>
          <w:bCs/>
          <w:sz w:val="20"/>
          <w:szCs w:val="20"/>
        </w:rPr>
      </w:pPr>
      <w:r w:rsidRPr="003E2DAB">
        <w:rPr>
          <w:rFonts w:ascii="Barlow" w:eastAsia="Barlow" w:hAnsi="Barlow" w:cs="Barlow"/>
          <w:b/>
          <w:bCs/>
          <w:sz w:val="20"/>
          <w:szCs w:val="20"/>
        </w:rPr>
        <w:t>DATOS DE CONTACTO PARA NOTIFICACIONES</w:t>
      </w:r>
    </w:p>
    <w:p w14:paraId="0149D812"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t>Razón social:</w:t>
      </w:r>
    </w:p>
    <w:p w14:paraId="08F2DE05"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t>Representante legal:</w:t>
      </w:r>
    </w:p>
    <w:p w14:paraId="683C1120"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lastRenderedPageBreak/>
        <w:t>C.C. / NIT:</w:t>
      </w:r>
    </w:p>
    <w:p w14:paraId="6369DD84"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t>Dirección:</w:t>
      </w:r>
    </w:p>
    <w:p w14:paraId="6F63EDDD"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t>Teléfono:</w:t>
      </w:r>
    </w:p>
    <w:p w14:paraId="67A91A1D"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t>Correo electrónico:</w:t>
      </w:r>
    </w:p>
    <w:p w14:paraId="5D5BBADA" w14:textId="77777777" w:rsidR="003E2DAB" w:rsidRPr="003E2DAB" w:rsidRDefault="003E2DAB" w:rsidP="003E2DAB">
      <w:pPr>
        <w:numPr>
          <w:ilvl w:val="0"/>
          <w:numId w:val="40"/>
        </w:numPr>
        <w:rPr>
          <w:rFonts w:ascii="Barlow" w:eastAsia="Barlow" w:hAnsi="Barlow" w:cs="Barlow"/>
          <w:sz w:val="20"/>
          <w:szCs w:val="20"/>
        </w:rPr>
      </w:pPr>
      <w:r w:rsidRPr="003E2DAB">
        <w:rPr>
          <w:rFonts w:ascii="Barlow" w:eastAsia="Barlow" w:hAnsi="Barlow" w:cs="Barlow"/>
          <w:b/>
          <w:bCs/>
          <w:sz w:val="20"/>
          <w:szCs w:val="20"/>
        </w:rPr>
        <w:t>Ciudad:</w:t>
      </w:r>
    </w:p>
    <w:p w14:paraId="6B7E4A97" w14:textId="77777777" w:rsidR="003E2DAB" w:rsidRDefault="003E2DAB" w:rsidP="003E2DAB">
      <w:pPr>
        <w:rPr>
          <w:rFonts w:ascii="Barlow" w:eastAsia="Barlow" w:hAnsi="Barlow" w:cs="Barlow"/>
          <w:sz w:val="20"/>
          <w:szCs w:val="20"/>
        </w:rPr>
      </w:pPr>
    </w:p>
    <w:p w14:paraId="14EDDF08" w14:textId="77777777" w:rsidR="003E2DAB" w:rsidRDefault="003E2DAB" w:rsidP="003E2DAB">
      <w:pPr>
        <w:rPr>
          <w:rFonts w:ascii="Barlow" w:eastAsia="Barlow" w:hAnsi="Barlow" w:cs="Barlow"/>
          <w:sz w:val="20"/>
          <w:szCs w:val="20"/>
        </w:rPr>
      </w:pPr>
    </w:p>
    <w:p w14:paraId="231C21C0" w14:textId="67006349" w:rsidR="003E2DAB" w:rsidRPr="003E2DAB" w:rsidRDefault="003E2DAB" w:rsidP="003E2DAB">
      <w:pPr>
        <w:rPr>
          <w:rFonts w:ascii="Barlow" w:eastAsia="Barlow" w:hAnsi="Barlow" w:cs="Barlow"/>
          <w:sz w:val="20"/>
          <w:szCs w:val="20"/>
        </w:rPr>
      </w:pPr>
      <w:r w:rsidRPr="003E2DAB">
        <w:rPr>
          <w:rFonts w:ascii="Barlow" w:eastAsia="Barlow" w:hAnsi="Barlow" w:cs="Barlow"/>
          <w:sz w:val="20"/>
          <w:szCs w:val="20"/>
        </w:rPr>
        <w:t>Cordialmente,</w:t>
      </w:r>
    </w:p>
    <w:p w14:paraId="70D216CF" w14:textId="77777777" w:rsidR="003E2DAB" w:rsidRDefault="003E2DAB" w:rsidP="003E2DAB">
      <w:pPr>
        <w:rPr>
          <w:rFonts w:ascii="Barlow" w:eastAsia="Barlow" w:hAnsi="Barlow" w:cs="Barlow"/>
          <w:b/>
          <w:bCs/>
          <w:sz w:val="20"/>
          <w:szCs w:val="20"/>
        </w:rPr>
      </w:pPr>
    </w:p>
    <w:p w14:paraId="198854EF" w14:textId="77777777" w:rsidR="003E2DAB" w:rsidRDefault="003E2DAB" w:rsidP="003E2DAB">
      <w:pPr>
        <w:rPr>
          <w:rFonts w:ascii="Barlow" w:eastAsia="Barlow" w:hAnsi="Barlow" w:cs="Barlow"/>
          <w:b/>
          <w:bCs/>
          <w:sz w:val="20"/>
          <w:szCs w:val="20"/>
        </w:rPr>
      </w:pPr>
    </w:p>
    <w:p w14:paraId="0D0AE766" w14:textId="77777777" w:rsidR="003E2DAB" w:rsidRDefault="003E2DAB" w:rsidP="003E2DAB">
      <w:pPr>
        <w:rPr>
          <w:rFonts w:ascii="Barlow" w:eastAsia="Barlow" w:hAnsi="Barlow" w:cs="Barlow"/>
          <w:b/>
          <w:bCs/>
          <w:sz w:val="20"/>
          <w:szCs w:val="20"/>
        </w:rPr>
      </w:pPr>
    </w:p>
    <w:p w14:paraId="3F667739" w14:textId="77777777" w:rsidR="003E2DAB" w:rsidRDefault="003E2DAB" w:rsidP="003E2DAB">
      <w:pPr>
        <w:rPr>
          <w:rFonts w:ascii="Barlow" w:eastAsia="Barlow" w:hAnsi="Barlow" w:cs="Barlow"/>
          <w:b/>
          <w:bCs/>
          <w:sz w:val="20"/>
          <w:szCs w:val="20"/>
        </w:rPr>
      </w:pPr>
    </w:p>
    <w:p w14:paraId="09479374" w14:textId="765BEB80" w:rsidR="003E2DAB" w:rsidRPr="003E2DAB" w:rsidRDefault="003E2DAB" w:rsidP="003E2DAB">
      <w:pPr>
        <w:rPr>
          <w:rFonts w:ascii="Barlow" w:eastAsia="Barlow" w:hAnsi="Barlow" w:cs="Barlow"/>
          <w:sz w:val="20"/>
          <w:szCs w:val="20"/>
        </w:rPr>
      </w:pPr>
      <w:r w:rsidRPr="003E2DAB">
        <w:rPr>
          <w:rFonts w:ascii="Barlow" w:eastAsia="Barlow" w:hAnsi="Barlow" w:cs="Barlow"/>
          <w:b/>
          <w:bCs/>
          <w:sz w:val="20"/>
          <w:szCs w:val="20"/>
        </w:rPr>
        <w:t>Firma:</w:t>
      </w:r>
      <w:r w:rsidRPr="003E2DAB">
        <w:rPr>
          <w:rFonts w:ascii="Barlow" w:eastAsia="Barlow" w:hAnsi="Barlow" w:cs="Barlow"/>
          <w:sz w:val="20"/>
          <w:szCs w:val="20"/>
        </w:rPr>
        <w:t xml:space="preserve"> _______________________________</w:t>
      </w:r>
    </w:p>
    <w:p w14:paraId="19F06E4F" w14:textId="77777777" w:rsidR="003E2DAB" w:rsidRPr="003E2DAB" w:rsidRDefault="003E2DAB" w:rsidP="003E2DAB">
      <w:pPr>
        <w:rPr>
          <w:rFonts w:ascii="Barlow" w:eastAsia="Barlow" w:hAnsi="Barlow" w:cs="Barlow"/>
          <w:sz w:val="20"/>
          <w:szCs w:val="20"/>
        </w:rPr>
      </w:pPr>
      <w:r w:rsidRPr="003E2DAB">
        <w:rPr>
          <w:rFonts w:ascii="Barlow" w:eastAsia="Barlow" w:hAnsi="Barlow" w:cs="Barlow"/>
          <w:b/>
          <w:bCs/>
          <w:sz w:val="20"/>
          <w:szCs w:val="20"/>
        </w:rPr>
        <w:t>Nombre:</w:t>
      </w:r>
    </w:p>
    <w:p w14:paraId="37C483C6" w14:textId="77777777" w:rsidR="003E2DAB" w:rsidRPr="003E2DAB" w:rsidRDefault="003E2DAB" w:rsidP="003E2DAB">
      <w:pPr>
        <w:rPr>
          <w:rFonts w:ascii="Barlow" w:eastAsia="Barlow" w:hAnsi="Barlow" w:cs="Barlow"/>
          <w:sz w:val="20"/>
          <w:szCs w:val="20"/>
        </w:rPr>
      </w:pPr>
      <w:r w:rsidRPr="003E2DAB">
        <w:rPr>
          <w:rFonts w:ascii="Barlow" w:eastAsia="Barlow" w:hAnsi="Barlow" w:cs="Barlow"/>
          <w:b/>
          <w:bCs/>
          <w:sz w:val="20"/>
          <w:szCs w:val="20"/>
        </w:rPr>
        <w:t>Cédula de ciudadanía:</w:t>
      </w:r>
    </w:p>
    <w:p w14:paraId="313C6592" w14:textId="77777777" w:rsidR="003E2DAB" w:rsidRPr="003E2DAB" w:rsidRDefault="003E2DAB" w:rsidP="003E2DAB">
      <w:pPr>
        <w:rPr>
          <w:rFonts w:ascii="Barlow" w:eastAsia="Barlow" w:hAnsi="Barlow" w:cs="Barlow"/>
          <w:sz w:val="20"/>
          <w:szCs w:val="20"/>
        </w:rPr>
      </w:pPr>
    </w:p>
    <w:p w14:paraId="4AEADE46" w14:textId="77777777" w:rsidR="009A2A36" w:rsidRPr="003E2DAB" w:rsidRDefault="009A2A36">
      <w:pPr>
        <w:rPr>
          <w:rFonts w:ascii="Barlow" w:eastAsia="Barlow" w:hAnsi="Barlow" w:cs="Barlow"/>
          <w:sz w:val="20"/>
          <w:szCs w:val="20"/>
        </w:rPr>
      </w:pPr>
    </w:p>
    <w:p w14:paraId="2F5DFC5F" w14:textId="77777777" w:rsidR="009A2A36" w:rsidRPr="003E2DAB" w:rsidRDefault="009A2A36">
      <w:pPr>
        <w:rPr>
          <w:rFonts w:ascii="Barlow" w:eastAsia="Barlow" w:hAnsi="Barlow" w:cs="Barlow"/>
          <w:sz w:val="20"/>
          <w:szCs w:val="20"/>
        </w:rPr>
      </w:pPr>
    </w:p>
    <w:p w14:paraId="43A7934A" w14:textId="77777777" w:rsidR="009A2A36" w:rsidRDefault="009A2A36">
      <w:pPr>
        <w:rPr>
          <w:rFonts w:ascii="Barlow" w:eastAsia="Barlow" w:hAnsi="Barlow" w:cs="Barlow"/>
          <w:sz w:val="20"/>
          <w:szCs w:val="20"/>
        </w:rPr>
      </w:pPr>
    </w:p>
    <w:p w14:paraId="0ECA625D" w14:textId="77777777" w:rsidR="009A2A36" w:rsidRDefault="009A2A36">
      <w:pPr>
        <w:rPr>
          <w:rFonts w:ascii="Barlow" w:eastAsia="Barlow" w:hAnsi="Barlow" w:cs="Barlow"/>
          <w:sz w:val="20"/>
          <w:szCs w:val="20"/>
        </w:rPr>
      </w:pPr>
    </w:p>
    <w:p w14:paraId="052C5385" w14:textId="77777777" w:rsidR="009A2A36" w:rsidRDefault="009A2A36">
      <w:pPr>
        <w:rPr>
          <w:rFonts w:ascii="Barlow" w:eastAsia="Barlow" w:hAnsi="Barlow" w:cs="Barlow"/>
          <w:sz w:val="20"/>
          <w:szCs w:val="20"/>
        </w:rPr>
      </w:pPr>
    </w:p>
    <w:p w14:paraId="108CBE9B" w14:textId="77777777" w:rsidR="009A2A36" w:rsidRDefault="009A2A36">
      <w:pPr>
        <w:rPr>
          <w:rFonts w:ascii="Barlow" w:eastAsia="Barlow" w:hAnsi="Barlow" w:cs="Barlow"/>
          <w:sz w:val="20"/>
          <w:szCs w:val="20"/>
        </w:rPr>
      </w:pPr>
    </w:p>
    <w:p w14:paraId="0278F703" w14:textId="77777777" w:rsidR="009A2A36" w:rsidRDefault="009A2A36">
      <w:pPr>
        <w:rPr>
          <w:rFonts w:ascii="Barlow" w:eastAsia="Barlow" w:hAnsi="Barlow" w:cs="Barlow"/>
          <w:sz w:val="20"/>
          <w:szCs w:val="20"/>
        </w:rPr>
      </w:pPr>
    </w:p>
    <w:p w14:paraId="75A8D221" w14:textId="77777777" w:rsidR="009A2A36" w:rsidRDefault="009A2A36">
      <w:pPr>
        <w:rPr>
          <w:rFonts w:ascii="Barlow" w:eastAsia="Barlow" w:hAnsi="Barlow" w:cs="Barlow"/>
          <w:sz w:val="20"/>
          <w:szCs w:val="20"/>
        </w:rPr>
      </w:pPr>
    </w:p>
    <w:p w14:paraId="689223FD" w14:textId="77777777" w:rsidR="009A2A36" w:rsidRDefault="009A2A36">
      <w:pPr>
        <w:rPr>
          <w:rFonts w:ascii="Barlow" w:eastAsia="Barlow" w:hAnsi="Barlow" w:cs="Barlow"/>
          <w:sz w:val="20"/>
          <w:szCs w:val="20"/>
        </w:rPr>
      </w:pPr>
    </w:p>
    <w:p w14:paraId="497B9653" w14:textId="77777777" w:rsidR="009A2A36" w:rsidRDefault="009A2A36">
      <w:pPr>
        <w:rPr>
          <w:rFonts w:ascii="Barlow" w:eastAsia="Barlow" w:hAnsi="Barlow" w:cs="Barlow"/>
          <w:sz w:val="20"/>
          <w:szCs w:val="20"/>
        </w:rPr>
      </w:pPr>
    </w:p>
    <w:p w14:paraId="2542B9D5" w14:textId="77777777" w:rsidR="009A2A36" w:rsidRDefault="009A2A36">
      <w:pPr>
        <w:rPr>
          <w:rFonts w:ascii="Barlow" w:eastAsia="Barlow" w:hAnsi="Barlow" w:cs="Barlow"/>
          <w:sz w:val="20"/>
          <w:szCs w:val="20"/>
        </w:rPr>
      </w:pPr>
    </w:p>
    <w:p w14:paraId="0BDFE564" w14:textId="77777777" w:rsidR="009A2A36" w:rsidRDefault="009A2A36">
      <w:pPr>
        <w:rPr>
          <w:rFonts w:ascii="Barlow" w:eastAsia="Barlow" w:hAnsi="Barlow" w:cs="Barlow"/>
          <w:sz w:val="20"/>
          <w:szCs w:val="20"/>
        </w:rPr>
      </w:pPr>
    </w:p>
    <w:p w14:paraId="276FEBF8" w14:textId="77777777" w:rsidR="009A2A36" w:rsidRDefault="009A2A36">
      <w:pPr>
        <w:rPr>
          <w:rFonts w:ascii="Barlow" w:eastAsia="Barlow" w:hAnsi="Barlow" w:cs="Barlow"/>
          <w:sz w:val="20"/>
          <w:szCs w:val="20"/>
        </w:rPr>
      </w:pPr>
    </w:p>
    <w:p w14:paraId="0BBC5D3E" w14:textId="77777777" w:rsidR="009A2A36" w:rsidRDefault="009A2A36">
      <w:pPr>
        <w:rPr>
          <w:rFonts w:ascii="Barlow" w:eastAsia="Barlow" w:hAnsi="Barlow" w:cs="Barlow"/>
          <w:sz w:val="20"/>
          <w:szCs w:val="20"/>
        </w:rPr>
      </w:pPr>
    </w:p>
    <w:p w14:paraId="5451C653" w14:textId="77777777" w:rsidR="009A2A36" w:rsidRDefault="009A2A36">
      <w:pPr>
        <w:rPr>
          <w:rFonts w:ascii="Barlow" w:eastAsia="Barlow" w:hAnsi="Barlow" w:cs="Barlow"/>
          <w:sz w:val="20"/>
          <w:szCs w:val="20"/>
        </w:rPr>
      </w:pPr>
    </w:p>
    <w:p w14:paraId="60323DD6" w14:textId="77777777" w:rsidR="009A2A36" w:rsidRDefault="009A2A36">
      <w:pPr>
        <w:rPr>
          <w:rFonts w:ascii="Barlow" w:eastAsia="Barlow" w:hAnsi="Barlow" w:cs="Barlow"/>
          <w:sz w:val="20"/>
          <w:szCs w:val="20"/>
        </w:rPr>
      </w:pPr>
    </w:p>
    <w:p w14:paraId="027B12DD" w14:textId="77777777" w:rsidR="009A2A36" w:rsidRDefault="009A2A36">
      <w:pPr>
        <w:rPr>
          <w:rFonts w:ascii="Barlow" w:eastAsia="Barlow" w:hAnsi="Barlow" w:cs="Barlow"/>
          <w:sz w:val="20"/>
          <w:szCs w:val="20"/>
        </w:rPr>
      </w:pPr>
    </w:p>
    <w:p w14:paraId="468F4CC6" w14:textId="77777777" w:rsidR="009A2A36" w:rsidRDefault="009A2A36">
      <w:pPr>
        <w:rPr>
          <w:rFonts w:ascii="Barlow" w:eastAsia="Barlow" w:hAnsi="Barlow" w:cs="Barlow"/>
          <w:sz w:val="20"/>
          <w:szCs w:val="20"/>
        </w:rPr>
      </w:pPr>
    </w:p>
    <w:p w14:paraId="02813362" w14:textId="77777777" w:rsidR="009A2A36" w:rsidRDefault="009A2A36">
      <w:pPr>
        <w:rPr>
          <w:rFonts w:ascii="Barlow" w:eastAsia="Barlow" w:hAnsi="Barlow" w:cs="Barlow"/>
          <w:sz w:val="20"/>
          <w:szCs w:val="20"/>
        </w:rPr>
      </w:pPr>
    </w:p>
    <w:p w14:paraId="319CECDA" w14:textId="77777777" w:rsidR="009A2A36" w:rsidRDefault="009A2A36">
      <w:pPr>
        <w:jc w:val="center"/>
        <w:rPr>
          <w:rFonts w:ascii="Barlow" w:eastAsia="Barlow" w:hAnsi="Barlow" w:cs="Barlow"/>
          <w:b/>
          <w:bCs/>
          <w:sz w:val="20"/>
          <w:szCs w:val="20"/>
        </w:rPr>
      </w:pPr>
    </w:p>
    <w:p w14:paraId="6C372E27" w14:textId="77777777" w:rsidR="009A2A36" w:rsidRDefault="009A2A36">
      <w:pPr>
        <w:jc w:val="center"/>
        <w:rPr>
          <w:rFonts w:ascii="Barlow" w:eastAsia="Barlow" w:hAnsi="Barlow" w:cs="Barlow"/>
          <w:b/>
          <w:bCs/>
          <w:sz w:val="20"/>
          <w:szCs w:val="20"/>
        </w:rPr>
      </w:pPr>
    </w:p>
    <w:p w14:paraId="1BF27F89" w14:textId="77777777" w:rsidR="009A2A36" w:rsidRDefault="009A2A36">
      <w:pPr>
        <w:jc w:val="center"/>
        <w:rPr>
          <w:rFonts w:ascii="Barlow" w:eastAsia="Barlow" w:hAnsi="Barlow" w:cs="Barlow"/>
          <w:b/>
          <w:bCs/>
          <w:sz w:val="20"/>
          <w:szCs w:val="20"/>
        </w:rPr>
      </w:pPr>
    </w:p>
    <w:p w14:paraId="41137DDE" w14:textId="77777777" w:rsidR="009A2A36" w:rsidRDefault="009A2A36">
      <w:pPr>
        <w:jc w:val="center"/>
        <w:rPr>
          <w:rFonts w:ascii="Barlow" w:eastAsia="Barlow" w:hAnsi="Barlow" w:cs="Barlow"/>
          <w:b/>
          <w:bCs/>
          <w:sz w:val="20"/>
          <w:szCs w:val="20"/>
        </w:rPr>
      </w:pPr>
    </w:p>
    <w:p w14:paraId="23D071FC" w14:textId="77777777" w:rsidR="009A2A36" w:rsidRDefault="009A2A36">
      <w:pPr>
        <w:jc w:val="center"/>
        <w:rPr>
          <w:rFonts w:ascii="Barlow" w:eastAsia="Barlow" w:hAnsi="Barlow" w:cs="Barlow"/>
          <w:b/>
          <w:bCs/>
          <w:sz w:val="20"/>
          <w:szCs w:val="20"/>
        </w:rPr>
      </w:pPr>
    </w:p>
    <w:p w14:paraId="0EB19D34" w14:textId="77777777" w:rsidR="009A2A36" w:rsidRDefault="009A2A36">
      <w:pPr>
        <w:jc w:val="center"/>
        <w:rPr>
          <w:rFonts w:ascii="Barlow" w:eastAsia="Barlow" w:hAnsi="Barlow" w:cs="Barlow"/>
          <w:b/>
          <w:bCs/>
          <w:sz w:val="20"/>
          <w:szCs w:val="20"/>
        </w:rPr>
      </w:pPr>
    </w:p>
    <w:p w14:paraId="4EE88066" w14:textId="77777777" w:rsidR="009A2A36" w:rsidRDefault="009A2A36">
      <w:pPr>
        <w:jc w:val="center"/>
        <w:rPr>
          <w:rFonts w:ascii="Barlow" w:eastAsia="Barlow" w:hAnsi="Barlow" w:cs="Barlow"/>
          <w:b/>
          <w:bCs/>
          <w:sz w:val="20"/>
          <w:szCs w:val="20"/>
        </w:rPr>
      </w:pPr>
    </w:p>
    <w:p w14:paraId="48929ED9" w14:textId="77777777" w:rsidR="009A2A36" w:rsidRDefault="009A2A36">
      <w:pPr>
        <w:jc w:val="center"/>
        <w:rPr>
          <w:rFonts w:ascii="Barlow" w:eastAsia="Barlow" w:hAnsi="Barlow" w:cs="Barlow"/>
          <w:b/>
          <w:bCs/>
          <w:sz w:val="20"/>
          <w:szCs w:val="20"/>
        </w:rPr>
      </w:pPr>
    </w:p>
    <w:p w14:paraId="1D77A236" w14:textId="77777777" w:rsidR="003E2DAB" w:rsidRDefault="003E2DAB">
      <w:pPr>
        <w:jc w:val="center"/>
        <w:rPr>
          <w:rFonts w:ascii="Barlow" w:eastAsia="Barlow" w:hAnsi="Barlow" w:cs="Barlow"/>
          <w:b/>
          <w:bCs/>
          <w:sz w:val="20"/>
          <w:szCs w:val="20"/>
        </w:rPr>
      </w:pPr>
    </w:p>
    <w:p w14:paraId="5F4A8D38" w14:textId="77777777" w:rsidR="003E2DAB" w:rsidRDefault="003E2DAB">
      <w:pPr>
        <w:jc w:val="center"/>
        <w:rPr>
          <w:rFonts w:ascii="Barlow" w:eastAsia="Barlow" w:hAnsi="Barlow" w:cs="Barlow"/>
          <w:b/>
          <w:bCs/>
          <w:sz w:val="20"/>
          <w:szCs w:val="20"/>
        </w:rPr>
      </w:pPr>
    </w:p>
    <w:p w14:paraId="2B4D0D75" w14:textId="77777777" w:rsidR="003E2DAB" w:rsidRDefault="003E2DAB">
      <w:pPr>
        <w:jc w:val="center"/>
        <w:rPr>
          <w:rFonts w:ascii="Barlow" w:eastAsia="Barlow" w:hAnsi="Barlow" w:cs="Barlow"/>
          <w:b/>
          <w:bCs/>
          <w:sz w:val="20"/>
          <w:szCs w:val="20"/>
        </w:rPr>
      </w:pPr>
    </w:p>
    <w:p w14:paraId="0BFBB9D4" w14:textId="77777777" w:rsidR="003E2DAB" w:rsidRDefault="003E2DAB">
      <w:pPr>
        <w:jc w:val="center"/>
        <w:rPr>
          <w:rFonts w:ascii="Barlow" w:eastAsia="Barlow" w:hAnsi="Barlow" w:cs="Barlow"/>
          <w:b/>
          <w:bCs/>
          <w:sz w:val="20"/>
          <w:szCs w:val="20"/>
        </w:rPr>
      </w:pPr>
    </w:p>
    <w:p w14:paraId="591A45EC" w14:textId="77777777" w:rsidR="003E2DAB" w:rsidRDefault="003E2DAB">
      <w:pPr>
        <w:jc w:val="center"/>
        <w:rPr>
          <w:rFonts w:ascii="Barlow" w:eastAsia="Barlow" w:hAnsi="Barlow" w:cs="Barlow"/>
          <w:b/>
          <w:bCs/>
          <w:sz w:val="20"/>
          <w:szCs w:val="20"/>
        </w:rPr>
      </w:pPr>
    </w:p>
    <w:p w14:paraId="7A3F571D" w14:textId="77777777" w:rsidR="003E2DAB" w:rsidRDefault="003E2DAB">
      <w:pPr>
        <w:jc w:val="center"/>
        <w:rPr>
          <w:rFonts w:ascii="Barlow" w:eastAsia="Barlow" w:hAnsi="Barlow" w:cs="Barlow"/>
          <w:b/>
          <w:bCs/>
          <w:sz w:val="20"/>
          <w:szCs w:val="20"/>
        </w:rPr>
      </w:pPr>
    </w:p>
    <w:p w14:paraId="29DB9E3C" w14:textId="77777777" w:rsidR="003E2DAB" w:rsidRDefault="003E2DAB">
      <w:pPr>
        <w:jc w:val="center"/>
        <w:rPr>
          <w:rFonts w:ascii="Barlow" w:eastAsia="Barlow" w:hAnsi="Barlow" w:cs="Barlow"/>
          <w:b/>
          <w:bCs/>
          <w:sz w:val="20"/>
          <w:szCs w:val="20"/>
        </w:rPr>
      </w:pPr>
    </w:p>
    <w:p w14:paraId="12ABEC8C" w14:textId="77777777" w:rsidR="003E2DAB" w:rsidRDefault="003E2DAB">
      <w:pPr>
        <w:jc w:val="center"/>
        <w:rPr>
          <w:rFonts w:ascii="Barlow" w:eastAsia="Barlow" w:hAnsi="Barlow" w:cs="Barlow"/>
          <w:b/>
          <w:bCs/>
          <w:sz w:val="20"/>
          <w:szCs w:val="20"/>
        </w:rPr>
      </w:pPr>
    </w:p>
    <w:p w14:paraId="1F8D807D" w14:textId="77777777" w:rsidR="003E2DAB" w:rsidRDefault="003E2DAB">
      <w:pPr>
        <w:jc w:val="center"/>
        <w:rPr>
          <w:rFonts w:ascii="Barlow" w:eastAsia="Barlow" w:hAnsi="Barlow" w:cs="Barlow"/>
          <w:b/>
          <w:bCs/>
          <w:sz w:val="20"/>
          <w:szCs w:val="20"/>
        </w:rPr>
      </w:pPr>
    </w:p>
    <w:p w14:paraId="1CF36720" w14:textId="3F568EFF" w:rsidR="00644C24" w:rsidRDefault="00644C24" w:rsidP="00644C24">
      <w:pPr>
        <w:jc w:val="center"/>
        <w:rPr>
          <w:rFonts w:ascii="Barlow" w:eastAsia="Barlow" w:hAnsi="Barlow" w:cs="Barlow"/>
          <w:b/>
          <w:bCs/>
          <w:sz w:val="20"/>
          <w:szCs w:val="20"/>
        </w:rPr>
      </w:pPr>
      <w:r>
        <w:rPr>
          <w:rFonts w:ascii="Barlow" w:eastAsia="Barlow" w:hAnsi="Barlow" w:cs="Barlow"/>
          <w:b/>
          <w:bCs/>
          <w:sz w:val="20"/>
          <w:szCs w:val="20"/>
        </w:rPr>
        <w:lastRenderedPageBreak/>
        <w:t>ANEXO No.</w:t>
      </w:r>
      <w:r w:rsidR="003E2DAB">
        <w:rPr>
          <w:rFonts w:ascii="Barlow" w:eastAsia="Barlow" w:hAnsi="Barlow" w:cs="Barlow"/>
          <w:b/>
          <w:bCs/>
          <w:sz w:val="20"/>
          <w:szCs w:val="20"/>
        </w:rPr>
        <w:t>2</w:t>
      </w:r>
    </w:p>
    <w:p w14:paraId="40C800BB" w14:textId="77777777" w:rsidR="00644C24" w:rsidRDefault="00644C24" w:rsidP="00644C24">
      <w:pPr>
        <w:jc w:val="center"/>
        <w:rPr>
          <w:rFonts w:ascii="Barlow" w:eastAsia="Barlow" w:hAnsi="Barlow" w:cs="Barlow"/>
          <w:b/>
          <w:bCs/>
          <w:sz w:val="20"/>
          <w:szCs w:val="20"/>
        </w:rPr>
      </w:pPr>
      <w:r>
        <w:rPr>
          <w:rFonts w:ascii="Barlow" w:eastAsia="Barlow" w:hAnsi="Barlow" w:cs="Barlow"/>
          <w:b/>
          <w:bCs/>
          <w:sz w:val="20"/>
          <w:szCs w:val="20"/>
        </w:rPr>
        <w:t>COMPROMISO ANTICORRUPCIÓN</w:t>
      </w:r>
    </w:p>
    <w:p w14:paraId="53D0D20F" w14:textId="77777777" w:rsidR="00644C24" w:rsidRDefault="00644C24" w:rsidP="00644C24">
      <w:pPr>
        <w:rPr>
          <w:rFonts w:ascii="Barlow" w:eastAsia="Barlow" w:hAnsi="Barlow" w:cs="Barlow"/>
          <w:sz w:val="20"/>
          <w:szCs w:val="20"/>
        </w:rPr>
      </w:pPr>
    </w:p>
    <w:p w14:paraId="0D177846" w14:textId="77777777" w:rsidR="00644C24" w:rsidRDefault="00644C24" w:rsidP="00644C24">
      <w:pPr>
        <w:jc w:val="both"/>
        <w:rPr>
          <w:rFonts w:ascii="Barlow" w:eastAsia="Barlow" w:hAnsi="Barlow" w:cs="Barlow"/>
          <w:color w:val="000000"/>
          <w:sz w:val="20"/>
          <w:szCs w:val="20"/>
        </w:rPr>
      </w:pPr>
      <w:r>
        <w:rPr>
          <w:rFonts w:ascii="Barlow" w:eastAsia="Barlow" w:hAnsi="Barlow" w:cs="Barlow"/>
          <w:color w:val="000000"/>
          <w:sz w:val="20"/>
          <w:szCs w:val="20"/>
        </w:rPr>
        <w:t>Señores</w:t>
      </w:r>
    </w:p>
    <w:p w14:paraId="586DBB58" w14:textId="77777777" w:rsidR="00644C24" w:rsidRDefault="00644C24" w:rsidP="00644C24">
      <w:pPr>
        <w:jc w:val="both"/>
        <w:rPr>
          <w:rFonts w:ascii="Barlow" w:eastAsia="Barlow" w:hAnsi="Barlow" w:cs="Barlow"/>
          <w:color w:val="000000"/>
          <w:sz w:val="20"/>
          <w:szCs w:val="20"/>
        </w:rPr>
      </w:pPr>
    </w:p>
    <w:p w14:paraId="04B8F55D" w14:textId="77777777" w:rsidR="00644C24" w:rsidRDefault="00644C24" w:rsidP="00644C24">
      <w:pPr>
        <w:jc w:val="both"/>
        <w:rPr>
          <w:rFonts w:ascii="Barlow" w:eastAsia="Barlow" w:hAnsi="Barlow" w:cs="Barlow"/>
          <w:color w:val="000000"/>
          <w:sz w:val="20"/>
          <w:szCs w:val="20"/>
        </w:rPr>
      </w:pPr>
      <w:r>
        <w:rPr>
          <w:rFonts w:ascii="Barlow" w:eastAsia="Barlow" w:hAnsi="Barlow" w:cs="Barlow"/>
          <w:color w:val="000000"/>
          <w:sz w:val="20"/>
          <w:szCs w:val="20"/>
        </w:rPr>
        <w:t>SOCIEDAD HOTELERA TEQUENDAMA S.A.</w:t>
      </w:r>
    </w:p>
    <w:p w14:paraId="46A9B4D2" w14:textId="77777777" w:rsidR="00644C24" w:rsidRDefault="00644C24" w:rsidP="00644C24">
      <w:pPr>
        <w:jc w:val="both"/>
        <w:rPr>
          <w:rFonts w:ascii="Barlow" w:eastAsia="Barlow" w:hAnsi="Barlow" w:cs="Barlow"/>
          <w:color w:val="000000"/>
          <w:sz w:val="20"/>
          <w:szCs w:val="20"/>
        </w:rPr>
      </w:pPr>
    </w:p>
    <w:p w14:paraId="778AB36D" w14:textId="77777777" w:rsidR="00644C24" w:rsidRDefault="00644C24" w:rsidP="00644C24">
      <w:pPr>
        <w:jc w:val="both"/>
        <w:rPr>
          <w:rFonts w:ascii="Barlow" w:eastAsia="Barlow" w:hAnsi="Barlow" w:cs="Barlow"/>
          <w:color w:val="000000"/>
          <w:sz w:val="20"/>
          <w:szCs w:val="20"/>
        </w:rPr>
      </w:pPr>
    </w:p>
    <w:p w14:paraId="1F126651" w14:textId="77777777" w:rsidR="00644C24" w:rsidRDefault="00644C24" w:rsidP="00644C24">
      <w:pPr>
        <w:jc w:val="both"/>
        <w:rPr>
          <w:rFonts w:ascii="Barlow" w:eastAsia="Barlow" w:hAnsi="Barlow" w:cs="Barlow"/>
          <w:color w:val="000000"/>
          <w:sz w:val="20"/>
          <w:szCs w:val="20"/>
        </w:rPr>
      </w:pPr>
      <w:r>
        <w:rPr>
          <w:rFonts w:ascii="Barlow" w:eastAsia="Barlow" w:hAnsi="Barlow" w:cs="Barlow"/>
          <w:color w:val="000000"/>
          <w:sz w:val="20"/>
          <w:szCs w:val="20"/>
        </w:rPr>
        <w:t>[Nombre del representante legal o de la persona natural Proponente], identificado como aparece al pie de mi firma, [obrando en mi propio nombre o en mi calidad de representante legal de] [nombre del Proponente], manifiesto que:</w:t>
      </w:r>
    </w:p>
    <w:p w14:paraId="1FEC05DF" w14:textId="77777777" w:rsidR="00644C24" w:rsidRDefault="00644C24" w:rsidP="00644C24">
      <w:pPr>
        <w:jc w:val="both"/>
        <w:rPr>
          <w:rFonts w:ascii="Barlow" w:eastAsia="Barlow" w:hAnsi="Barlow" w:cs="Barlow"/>
          <w:color w:val="000000"/>
          <w:sz w:val="20"/>
          <w:szCs w:val="20"/>
        </w:rPr>
      </w:pPr>
    </w:p>
    <w:p w14:paraId="3CAA0AB0" w14:textId="77777777" w:rsidR="00644C24" w:rsidRDefault="00644C24" w:rsidP="00644C24">
      <w:pPr>
        <w:numPr>
          <w:ilvl w:val="0"/>
          <w:numId w:val="21"/>
        </w:numPr>
        <w:pBdr>
          <w:top w:val="nil"/>
          <w:left w:val="nil"/>
          <w:bottom w:val="nil"/>
          <w:right w:val="nil"/>
          <w:between w:val="nil"/>
        </w:pBdr>
        <w:ind w:left="426"/>
        <w:jc w:val="both"/>
        <w:rPr>
          <w:rFonts w:ascii="Barlow" w:eastAsia="Barlow" w:hAnsi="Barlow" w:cs="Barlow"/>
          <w:color w:val="000000"/>
          <w:sz w:val="20"/>
          <w:szCs w:val="20"/>
        </w:rPr>
      </w:pPr>
      <w:r>
        <w:rPr>
          <w:rFonts w:ascii="Barlow" w:eastAsia="Barlow" w:hAnsi="Barlow" w:cs="Barlow"/>
          <w:color w:val="000000"/>
          <w:sz w:val="20"/>
          <w:szCs w:val="20"/>
        </w:rPr>
        <w:t>Apoyamos la acción del Estado colombiano y de la SOCIEDAD HOTELERA TEQUENDAMA S.A. para fortalecer la transparencia y la rendición de cuentas.</w:t>
      </w:r>
    </w:p>
    <w:p w14:paraId="6268D123" w14:textId="77777777" w:rsidR="00644C24" w:rsidRDefault="00644C24" w:rsidP="00644C24">
      <w:pPr>
        <w:numPr>
          <w:ilvl w:val="0"/>
          <w:numId w:val="21"/>
        </w:numPr>
        <w:pBdr>
          <w:top w:val="nil"/>
          <w:left w:val="nil"/>
          <w:bottom w:val="nil"/>
          <w:right w:val="nil"/>
          <w:between w:val="nil"/>
        </w:pBdr>
        <w:ind w:left="426"/>
        <w:jc w:val="both"/>
        <w:rPr>
          <w:rFonts w:ascii="Barlow" w:eastAsia="Barlow" w:hAnsi="Barlow" w:cs="Barlow"/>
          <w:color w:val="000000"/>
          <w:sz w:val="20"/>
          <w:szCs w:val="20"/>
        </w:rPr>
      </w:pPr>
      <w:r>
        <w:rPr>
          <w:rFonts w:ascii="Barlow" w:eastAsia="Barlow" w:hAnsi="Barlow" w:cs="Barlow"/>
          <w:color w:val="000000"/>
          <w:sz w:val="20"/>
          <w:szCs w:val="20"/>
        </w:rPr>
        <w:t xml:space="preserve">No estamos en causal de inhabilidad alguna para celebrar el contrato objeto del proceso de contratación, que tiene por objeto </w:t>
      </w:r>
      <w:r>
        <w:rPr>
          <w:rFonts w:ascii="Barlow" w:eastAsia="Barlow" w:hAnsi="Barlow" w:cs="Barlow"/>
          <w:b/>
          <w:bCs/>
          <w:color w:val="000000"/>
          <w:sz w:val="20"/>
          <w:szCs w:val="20"/>
        </w:rPr>
        <w:t xml:space="preserve">"Conformación del Portafolio de Aliados Estratégicos para Proyectos de Construcción e Infraestructura”. </w:t>
      </w:r>
      <w:r>
        <w:rPr>
          <w:rFonts w:ascii="Barlow" w:eastAsia="Barlow" w:hAnsi="Barlow" w:cs="Barlow"/>
          <w:color w:val="000000"/>
          <w:sz w:val="20"/>
          <w:szCs w:val="20"/>
        </w:rPr>
        <w:t>Nos comprometemos a no ofrecer y no dar dádivas, sobornos o cualquier forma de halago, retribuciones o prebenda a servidores o asesores de la Entidad contratante, directamente o a través de sus empleados, contratistas o tercero.</w:t>
      </w:r>
    </w:p>
    <w:p w14:paraId="6A2C0554" w14:textId="77777777" w:rsidR="00644C24" w:rsidRDefault="00644C24" w:rsidP="00644C24">
      <w:pPr>
        <w:numPr>
          <w:ilvl w:val="0"/>
          <w:numId w:val="21"/>
        </w:numPr>
        <w:pBdr>
          <w:top w:val="nil"/>
          <w:left w:val="nil"/>
          <w:bottom w:val="nil"/>
          <w:right w:val="nil"/>
          <w:between w:val="nil"/>
        </w:pBdr>
        <w:ind w:left="426"/>
        <w:jc w:val="both"/>
        <w:rPr>
          <w:rFonts w:ascii="Barlow" w:eastAsia="Barlow" w:hAnsi="Barlow" w:cs="Barlow"/>
          <w:color w:val="000000"/>
          <w:sz w:val="20"/>
          <w:szCs w:val="20"/>
        </w:rPr>
      </w:pPr>
      <w:r>
        <w:rPr>
          <w:rFonts w:ascii="Barlow" w:eastAsia="Barlow" w:hAnsi="Barlow" w:cs="Barlow"/>
          <w:color w:val="000000"/>
          <w:sz w:val="20"/>
          <w:szCs w:val="20"/>
        </w:rPr>
        <w:t xml:space="preserve">Nos comprometemos a no efectuar acuerdos, o realizar actos o conductas que tengan por objeto o efecto la colusión en el proceso de contratación, que tiene   por   objeto </w:t>
      </w:r>
      <w:r>
        <w:rPr>
          <w:rFonts w:ascii="Barlow" w:eastAsia="Barlow" w:hAnsi="Barlow" w:cs="Barlow"/>
          <w:b/>
          <w:bCs/>
          <w:color w:val="000000"/>
          <w:sz w:val="20"/>
          <w:szCs w:val="20"/>
        </w:rPr>
        <w:t>“XXXXXXXXXXXXX</w:t>
      </w:r>
    </w:p>
    <w:p w14:paraId="35D54AA6" w14:textId="77777777" w:rsidR="00644C24" w:rsidRDefault="00644C24" w:rsidP="00644C24">
      <w:pPr>
        <w:numPr>
          <w:ilvl w:val="0"/>
          <w:numId w:val="21"/>
        </w:numPr>
        <w:pBdr>
          <w:top w:val="nil"/>
          <w:left w:val="nil"/>
          <w:bottom w:val="nil"/>
          <w:right w:val="nil"/>
          <w:between w:val="nil"/>
        </w:pBdr>
        <w:ind w:left="426"/>
        <w:jc w:val="both"/>
        <w:rPr>
          <w:rFonts w:ascii="Barlow" w:eastAsia="Barlow" w:hAnsi="Barlow" w:cs="Barlow"/>
          <w:color w:val="000000"/>
          <w:sz w:val="20"/>
          <w:szCs w:val="20"/>
        </w:rPr>
      </w:pPr>
      <w:r>
        <w:rPr>
          <w:rFonts w:ascii="Barlow" w:eastAsia="Barlow" w:hAnsi="Barlow" w:cs="Barlow"/>
          <w:color w:val="000000"/>
          <w:sz w:val="20"/>
          <w:szCs w:val="20"/>
        </w:rPr>
        <w:t xml:space="preserve">Nos comprometemos a revelar la información que, sobre el proceso de contratación, que tiene por objeto </w:t>
      </w:r>
      <w:r>
        <w:rPr>
          <w:rFonts w:ascii="Barlow" w:eastAsia="Barlow" w:hAnsi="Barlow" w:cs="Barlow"/>
          <w:b/>
          <w:bCs/>
          <w:color w:val="000000"/>
          <w:sz w:val="20"/>
          <w:szCs w:val="20"/>
        </w:rPr>
        <w:t>XXXXXXXXXXXXXXXX</w:t>
      </w:r>
      <w:r>
        <w:rPr>
          <w:rFonts w:ascii="Barlow" w:eastAsia="Barlow" w:hAnsi="Barlow" w:cs="Barlow"/>
          <w:b/>
          <w:bCs/>
          <w:i/>
          <w:iCs/>
          <w:color w:val="000000"/>
          <w:sz w:val="20"/>
          <w:szCs w:val="20"/>
        </w:rPr>
        <w:t>. L</w:t>
      </w:r>
      <w:r>
        <w:rPr>
          <w:rFonts w:ascii="Barlow" w:eastAsia="Barlow" w:hAnsi="Barlow" w:cs="Barlow"/>
          <w:color w:val="000000"/>
          <w:sz w:val="20"/>
          <w:szCs w:val="20"/>
        </w:rPr>
        <w:t>a cual nos soliciten los organismos de control de la República de Colombia.</w:t>
      </w:r>
    </w:p>
    <w:p w14:paraId="529D81B1" w14:textId="77777777" w:rsidR="00644C24" w:rsidRDefault="00644C24" w:rsidP="00644C24">
      <w:pPr>
        <w:numPr>
          <w:ilvl w:val="0"/>
          <w:numId w:val="21"/>
        </w:numPr>
        <w:pBdr>
          <w:top w:val="nil"/>
          <w:left w:val="nil"/>
          <w:bottom w:val="nil"/>
          <w:right w:val="nil"/>
          <w:between w:val="nil"/>
        </w:pBdr>
        <w:ind w:left="426"/>
        <w:jc w:val="both"/>
        <w:rPr>
          <w:rFonts w:ascii="Barlow" w:eastAsia="Barlow" w:hAnsi="Barlow" w:cs="Barlow"/>
          <w:color w:val="000000"/>
          <w:sz w:val="20"/>
          <w:szCs w:val="20"/>
        </w:rPr>
      </w:pPr>
      <w:r>
        <w:rPr>
          <w:rFonts w:ascii="Barlow" w:eastAsia="Barlow" w:hAnsi="Barlow" w:cs="Barlow"/>
          <w:color w:val="000000"/>
          <w:sz w:val="20"/>
          <w:szCs w:val="20"/>
        </w:rPr>
        <w:t>Nos comprometemos a comunicar a nuestros empleados y asesores el contenido del presente COMPROMISO ANTICORRUPCIÓN, explicar su importancia y las consecuencias de su incumplimiento por nuestra parte, y la de nuestros empleados o asesores.</w:t>
      </w:r>
    </w:p>
    <w:p w14:paraId="7F8556C3" w14:textId="77777777" w:rsidR="00644C24" w:rsidRDefault="00644C24" w:rsidP="00644C24">
      <w:pPr>
        <w:numPr>
          <w:ilvl w:val="0"/>
          <w:numId w:val="21"/>
        </w:numPr>
        <w:pBdr>
          <w:top w:val="nil"/>
          <w:left w:val="nil"/>
          <w:bottom w:val="nil"/>
          <w:right w:val="nil"/>
          <w:between w:val="nil"/>
        </w:pBdr>
        <w:ind w:left="426"/>
        <w:jc w:val="both"/>
        <w:rPr>
          <w:rFonts w:ascii="Barlow" w:eastAsia="Barlow" w:hAnsi="Barlow" w:cs="Barlow"/>
          <w:color w:val="000000"/>
          <w:sz w:val="20"/>
          <w:szCs w:val="20"/>
        </w:rPr>
      </w:pPr>
      <w:r>
        <w:rPr>
          <w:rFonts w:ascii="Barlow" w:eastAsia="Barlow" w:hAnsi="Barlow" w:cs="Barlow"/>
          <w:color w:val="000000"/>
          <w:sz w:val="20"/>
          <w:szCs w:val="20"/>
        </w:rPr>
        <w:t>Conocemos las consecuencias derivadas del incumplimiento del presente compromiso anticorrupción.</w:t>
      </w:r>
    </w:p>
    <w:p w14:paraId="395E7385" w14:textId="77777777" w:rsidR="00644C24" w:rsidRDefault="00644C24" w:rsidP="00644C24">
      <w:pPr>
        <w:jc w:val="both"/>
        <w:rPr>
          <w:rFonts w:ascii="Barlow" w:eastAsia="Barlow" w:hAnsi="Barlow" w:cs="Barlow"/>
          <w:color w:val="000000"/>
          <w:sz w:val="20"/>
          <w:szCs w:val="20"/>
        </w:rPr>
      </w:pPr>
    </w:p>
    <w:p w14:paraId="778298BE" w14:textId="77777777" w:rsidR="00644C24" w:rsidRDefault="00644C24" w:rsidP="00644C24">
      <w:pPr>
        <w:jc w:val="both"/>
        <w:rPr>
          <w:rFonts w:ascii="Barlow" w:eastAsia="Barlow" w:hAnsi="Barlow" w:cs="Barlow"/>
          <w:color w:val="000000"/>
          <w:sz w:val="20"/>
          <w:szCs w:val="20"/>
        </w:rPr>
      </w:pPr>
    </w:p>
    <w:p w14:paraId="682AB2A6" w14:textId="77777777" w:rsidR="00644C24" w:rsidRDefault="00644C24" w:rsidP="00644C24">
      <w:pPr>
        <w:jc w:val="both"/>
        <w:rPr>
          <w:rFonts w:ascii="Barlow" w:eastAsia="Barlow" w:hAnsi="Barlow" w:cs="Barlow"/>
          <w:color w:val="000000"/>
          <w:sz w:val="20"/>
          <w:szCs w:val="20"/>
        </w:rPr>
      </w:pPr>
      <w:r>
        <w:rPr>
          <w:rFonts w:ascii="Barlow" w:eastAsia="Barlow" w:hAnsi="Barlow" w:cs="Barlow"/>
          <w:color w:val="000000"/>
          <w:sz w:val="20"/>
          <w:szCs w:val="20"/>
        </w:rPr>
        <w:t>En constancia de lo anterior firmo este documento a los [XX] días del mes de [XXXXXXXX]</w:t>
      </w:r>
    </w:p>
    <w:p w14:paraId="49146D6F" w14:textId="77777777" w:rsidR="00644C24" w:rsidRDefault="00644C24" w:rsidP="00644C24">
      <w:pPr>
        <w:jc w:val="both"/>
        <w:rPr>
          <w:rFonts w:ascii="Barlow" w:eastAsia="Barlow" w:hAnsi="Barlow" w:cs="Barlow"/>
          <w:color w:val="000000"/>
          <w:sz w:val="20"/>
          <w:szCs w:val="20"/>
        </w:rPr>
      </w:pPr>
      <w:r>
        <w:rPr>
          <w:rFonts w:ascii="Barlow" w:eastAsia="Barlow" w:hAnsi="Barlow" w:cs="Barlow"/>
          <w:color w:val="000000"/>
          <w:sz w:val="20"/>
          <w:szCs w:val="20"/>
        </w:rPr>
        <w:t>del año 2026.</w:t>
      </w:r>
    </w:p>
    <w:p w14:paraId="2FB72114" w14:textId="77777777" w:rsidR="00644C24" w:rsidRDefault="00644C24" w:rsidP="00644C24">
      <w:pPr>
        <w:jc w:val="both"/>
        <w:rPr>
          <w:rFonts w:ascii="Barlow" w:eastAsia="Barlow" w:hAnsi="Barlow" w:cs="Barlow"/>
          <w:color w:val="000000"/>
          <w:sz w:val="20"/>
          <w:szCs w:val="20"/>
        </w:rPr>
      </w:pPr>
    </w:p>
    <w:p w14:paraId="1F7CC95F" w14:textId="77777777" w:rsidR="00644C24" w:rsidRDefault="00644C24" w:rsidP="00644C24">
      <w:pPr>
        <w:tabs>
          <w:tab w:val="left" w:pos="3828"/>
        </w:tabs>
        <w:jc w:val="both"/>
        <w:rPr>
          <w:rFonts w:ascii="Barlow" w:eastAsia="Barlow" w:hAnsi="Barlow" w:cs="Barlow"/>
          <w:color w:val="000000"/>
          <w:sz w:val="20"/>
          <w:szCs w:val="20"/>
        </w:rPr>
      </w:pPr>
      <w:r>
        <w:rPr>
          <w:rFonts w:ascii="Barlow" w:eastAsia="Barlow" w:hAnsi="Barlow" w:cs="Barlow"/>
          <w:color w:val="000000"/>
          <w:sz w:val="20"/>
          <w:szCs w:val="20"/>
        </w:rPr>
        <w:t xml:space="preserve">Cordialmente, </w:t>
      </w:r>
    </w:p>
    <w:p w14:paraId="1145F178" w14:textId="77777777" w:rsidR="00644C24" w:rsidRDefault="00644C24" w:rsidP="00644C24">
      <w:pPr>
        <w:jc w:val="both"/>
        <w:rPr>
          <w:rFonts w:ascii="Barlow" w:eastAsia="Barlow" w:hAnsi="Barlow" w:cs="Barlow"/>
          <w:sz w:val="20"/>
          <w:szCs w:val="20"/>
        </w:rPr>
      </w:pPr>
    </w:p>
    <w:tbl>
      <w:tblPr>
        <w:tblW w:w="9248" w:type="dxa"/>
        <w:tblInd w:w="321" w:type="dxa"/>
        <w:tblLayout w:type="fixed"/>
        <w:tblLook w:val="0000" w:firstRow="0" w:lastRow="0" w:firstColumn="0" w:lastColumn="0" w:noHBand="0" w:noVBand="0"/>
      </w:tblPr>
      <w:tblGrid>
        <w:gridCol w:w="3257"/>
        <w:gridCol w:w="5991"/>
      </w:tblGrid>
      <w:tr w:rsidR="00644C24" w14:paraId="0174F304" w14:textId="77777777" w:rsidTr="0061599F">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434D45A9" w14:textId="77777777" w:rsidR="00644C24" w:rsidRDefault="00644C24" w:rsidP="0061599F">
            <w:pPr>
              <w:rPr>
                <w:rFonts w:ascii="Barlow" w:eastAsia="Barlow" w:hAnsi="Barlow" w:cs="Barlow"/>
                <w:sz w:val="20"/>
                <w:szCs w:val="20"/>
              </w:rPr>
            </w:pPr>
            <w:r>
              <w:rPr>
                <w:rFonts w:ascii="Barlow" w:eastAsia="Barlow" w:hAnsi="Barlow" w:cs="Barlow"/>
                <w:sz w:val="20"/>
                <w:szCs w:val="20"/>
              </w:rPr>
              <w:t>RAZÓN SOCIAL</w:t>
            </w:r>
          </w:p>
        </w:tc>
        <w:tc>
          <w:tcPr>
            <w:tcW w:w="5991" w:type="dxa"/>
            <w:tcBorders>
              <w:top w:val="single" w:sz="6" w:space="0" w:color="000000"/>
              <w:left w:val="single" w:sz="6" w:space="0" w:color="000000"/>
              <w:bottom w:val="single" w:sz="6" w:space="0" w:color="000000"/>
              <w:right w:val="single" w:sz="6" w:space="0" w:color="000000"/>
            </w:tcBorders>
          </w:tcPr>
          <w:p w14:paraId="06763FA9" w14:textId="77777777" w:rsidR="00644C24" w:rsidRDefault="00644C24" w:rsidP="0061599F">
            <w:pPr>
              <w:rPr>
                <w:rFonts w:ascii="Barlow" w:eastAsia="Barlow" w:hAnsi="Barlow" w:cs="Barlow"/>
                <w:sz w:val="20"/>
                <w:szCs w:val="20"/>
              </w:rPr>
            </w:pPr>
          </w:p>
        </w:tc>
      </w:tr>
      <w:tr w:rsidR="00644C24" w14:paraId="7D57494E" w14:textId="77777777" w:rsidTr="0061599F">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7E9B91E7" w14:textId="77777777" w:rsidR="00644C24" w:rsidRDefault="00644C24" w:rsidP="0061599F">
            <w:pPr>
              <w:rPr>
                <w:rFonts w:ascii="Barlow" w:eastAsia="Barlow" w:hAnsi="Barlow" w:cs="Barlow"/>
                <w:sz w:val="20"/>
                <w:szCs w:val="20"/>
              </w:rPr>
            </w:pPr>
            <w:r>
              <w:rPr>
                <w:rFonts w:ascii="Barlow" w:eastAsia="Barlow" w:hAnsi="Barlow" w:cs="Barlow"/>
                <w:sz w:val="20"/>
                <w:szCs w:val="20"/>
              </w:rPr>
              <w:t>REPRESENTANTE LEGAL</w:t>
            </w:r>
          </w:p>
        </w:tc>
        <w:tc>
          <w:tcPr>
            <w:tcW w:w="5991" w:type="dxa"/>
            <w:tcBorders>
              <w:top w:val="single" w:sz="6" w:space="0" w:color="000000"/>
              <w:left w:val="single" w:sz="6" w:space="0" w:color="000000"/>
              <w:bottom w:val="single" w:sz="6" w:space="0" w:color="000000"/>
              <w:right w:val="single" w:sz="6" w:space="0" w:color="000000"/>
            </w:tcBorders>
          </w:tcPr>
          <w:p w14:paraId="313946A1" w14:textId="77777777" w:rsidR="00644C24" w:rsidRDefault="00644C24" w:rsidP="0061599F">
            <w:pPr>
              <w:rPr>
                <w:rFonts w:ascii="Barlow" w:eastAsia="Barlow" w:hAnsi="Barlow" w:cs="Barlow"/>
                <w:sz w:val="20"/>
                <w:szCs w:val="20"/>
              </w:rPr>
            </w:pPr>
          </w:p>
        </w:tc>
      </w:tr>
      <w:tr w:rsidR="00644C24" w14:paraId="2A36314C" w14:textId="77777777" w:rsidTr="0061599F">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18A425BB" w14:textId="77777777" w:rsidR="00644C24" w:rsidRDefault="00644C24" w:rsidP="0061599F">
            <w:pPr>
              <w:rPr>
                <w:rFonts w:ascii="Barlow" w:eastAsia="Barlow" w:hAnsi="Barlow" w:cs="Barlow"/>
                <w:sz w:val="20"/>
                <w:szCs w:val="20"/>
              </w:rPr>
            </w:pPr>
            <w:r>
              <w:rPr>
                <w:rFonts w:ascii="Barlow" w:eastAsia="Barlow" w:hAnsi="Barlow" w:cs="Barlow"/>
                <w:sz w:val="20"/>
                <w:szCs w:val="20"/>
              </w:rPr>
              <w:t>C.C. / NIT</w:t>
            </w:r>
          </w:p>
        </w:tc>
        <w:tc>
          <w:tcPr>
            <w:tcW w:w="5991" w:type="dxa"/>
            <w:tcBorders>
              <w:top w:val="single" w:sz="6" w:space="0" w:color="000000"/>
              <w:left w:val="single" w:sz="6" w:space="0" w:color="000000"/>
              <w:bottom w:val="single" w:sz="6" w:space="0" w:color="000000"/>
              <w:right w:val="single" w:sz="6" w:space="0" w:color="000000"/>
            </w:tcBorders>
          </w:tcPr>
          <w:p w14:paraId="6C483C17" w14:textId="77777777" w:rsidR="00644C24" w:rsidRDefault="00644C24" w:rsidP="0061599F">
            <w:pPr>
              <w:rPr>
                <w:rFonts w:ascii="Barlow" w:eastAsia="Barlow" w:hAnsi="Barlow" w:cs="Barlow"/>
                <w:sz w:val="20"/>
                <w:szCs w:val="20"/>
              </w:rPr>
            </w:pPr>
          </w:p>
        </w:tc>
      </w:tr>
      <w:tr w:rsidR="00644C24" w14:paraId="62C28C6F" w14:textId="77777777" w:rsidTr="0061599F">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7C0DFCA9" w14:textId="77777777" w:rsidR="00644C24" w:rsidRDefault="00644C24" w:rsidP="0061599F">
            <w:pPr>
              <w:rPr>
                <w:rFonts w:ascii="Barlow" w:eastAsia="Barlow" w:hAnsi="Barlow" w:cs="Barlow"/>
                <w:sz w:val="20"/>
                <w:szCs w:val="20"/>
              </w:rPr>
            </w:pPr>
            <w:r>
              <w:rPr>
                <w:rFonts w:ascii="Barlow" w:eastAsia="Barlow" w:hAnsi="Barlow" w:cs="Barlow"/>
                <w:sz w:val="20"/>
                <w:szCs w:val="20"/>
              </w:rPr>
              <w:t>DIRECCIÓN</w:t>
            </w:r>
          </w:p>
        </w:tc>
        <w:tc>
          <w:tcPr>
            <w:tcW w:w="5991" w:type="dxa"/>
            <w:tcBorders>
              <w:top w:val="single" w:sz="6" w:space="0" w:color="000000"/>
              <w:left w:val="single" w:sz="6" w:space="0" w:color="000000"/>
              <w:bottom w:val="single" w:sz="6" w:space="0" w:color="000000"/>
              <w:right w:val="single" w:sz="6" w:space="0" w:color="000000"/>
            </w:tcBorders>
          </w:tcPr>
          <w:p w14:paraId="3FA2C73F" w14:textId="77777777" w:rsidR="00644C24" w:rsidRDefault="00644C24" w:rsidP="0061599F">
            <w:pPr>
              <w:rPr>
                <w:rFonts w:ascii="Barlow" w:eastAsia="Barlow" w:hAnsi="Barlow" w:cs="Barlow"/>
                <w:sz w:val="20"/>
                <w:szCs w:val="20"/>
              </w:rPr>
            </w:pPr>
          </w:p>
        </w:tc>
      </w:tr>
      <w:tr w:rsidR="00644C24" w14:paraId="504A9F17" w14:textId="77777777" w:rsidTr="0061599F">
        <w:trPr>
          <w:trHeight w:val="266"/>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5C926247" w14:textId="77777777" w:rsidR="00644C24" w:rsidRDefault="00644C24" w:rsidP="0061599F">
            <w:pPr>
              <w:rPr>
                <w:rFonts w:ascii="Barlow" w:eastAsia="Barlow" w:hAnsi="Barlow" w:cs="Barlow"/>
                <w:sz w:val="20"/>
                <w:szCs w:val="20"/>
              </w:rPr>
            </w:pPr>
            <w:r>
              <w:rPr>
                <w:rFonts w:ascii="Barlow" w:eastAsia="Barlow" w:hAnsi="Barlow" w:cs="Barlow"/>
                <w:sz w:val="20"/>
                <w:szCs w:val="20"/>
              </w:rPr>
              <w:t>TELÉFONO</w:t>
            </w:r>
          </w:p>
        </w:tc>
        <w:tc>
          <w:tcPr>
            <w:tcW w:w="5991" w:type="dxa"/>
            <w:tcBorders>
              <w:top w:val="single" w:sz="6" w:space="0" w:color="000000"/>
              <w:left w:val="single" w:sz="6" w:space="0" w:color="000000"/>
              <w:bottom w:val="single" w:sz="6" w:space="0" w:color="000000"/>
              <w:right w:val="single" w:sz="6" w:space="0" w:color="000000"/>
            </w:tcBorders>
          </w:tcPr>
          <w:p w14:paraId="76D12378" w14:textId="77777777" w:rsidR="00644C24" w:rsidRDefault="00644C24" w:rsidP="0061599F">
            <w:pPr>
              <w:rPr>
                <w:rFonts w:ascii="Barlow" w:eastAsia="Barlow" w:hAnsi="Barlow" w:cs="Barlow"/>
                <w:sz w:val="20"/>
                <w:szCs w:val="20"/>
              </w:rPr>
            </w:pPr>
          </w:p>
        </w:tc>
      </w:tr>
      <w:tr w:rsidR="00644C24" w14:paraId="4E0FB442" w14:textId="77777777" w:rsidTr="0061599F">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59C60FCB" w14:textId="77777777" w:rsidR="00644C24" w:rsidRDefault="00644C24" w:rsidP="0061599F">
            <w:pPr>
              <w:rPr>
                <w:rFonts w:ascii="Barlow" w:eastAsia="Barlow" w:hAnsi="Barlow" w:cs="Barlow"/>
                <w:sz w:val="20"/>
                <w:szCs w:val="20"/>
              </w:rPr>
            </w:pPr>
            <w:r>
              <w:rPr>
                <w:rFonts w:ascii="Barlow" w:eastAsia="Barlow" w:hAnsi="Barlow" w:cs="Barlow"/>
                <w:sz w:val="20"/>
                <w:szCs w:val="20"/>
              </w:rPr>
              <w:t>CORREO ELECTRÓNICO</w:t>
            </w:r>
          </w:p>
        </w:tc>
        <w:tc>
          <w:tcPr>
            <w:tcW w:w="5991" w:type="dxa"/>
            <w:tcBorders>
              <w:top w:val="single" w:sz="6" w:space="0" w:color="000000"/>
              <w:left w:val="single" w:sz="6" w:space="0" w:color="000000"/>
              <w:bottom w:val="single" w:sz="6" w:space="0" w:color="000000"/>
              <w:right w:val="single" w:sz="6" w:space="0" w:color="000000"/>
            </w:tcBorders>
          </w:tcPr>
          <w:p w14:paraId="1E58C1CE" w14:textId="77777777" w:rsidR="00644C24" w:rsidRDefault="00644C24" w:rsidP="0061599F">
            <w:pPr>
              <w:rPr>
                <w:rFonts w:ascii="Barlow" w:eastAsia="Barlow" w:hAnsi="Barlow" w:cs="Barlow"/>
                <w:sz w:val="20"/>
                <w:szCs w:val="20"/>
              </w:rPr>
            </w:pPr>
          </w:p>
        </w:tc>
      </w:tr>
      <w:tr w:rsidR="00644C24" w14:paraId="360ED58C" w14:textId="77777777" w:rsidTr="0061599F">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4B831933" w14:textId="77777777" w:rsidR="00644C24" w:rsidRDefault="00644C24" w:rsidP="0061599F">
            <w:pPr>
              <w:rPr>
                <w:rFonts w:ascii="Barlow" w:eastAsia="Barlow" w:hAnsi="Barlow" w:cs="Barlow"/>
                <w:sz w:val="20"/>
                <w:szCs w:val="20"/>
              </w:rPr>
            </w:pPr>
            <w:r>
              <w:rPr>
                <w:rFonts w:ascii="Barlow" w:eastAsia="Barlow" w:hAnsi="Barlow" w:cs="Barlow"/>
                <w:sz w:val="20"/>
                <w:szCs w:val="20"/>
              </w:rPr>
              <w:t>CIUDAD</w:t>
            </w:r>
          </w:p>
        </w:tc>
        <w:tc>
          <w:tcPr>
            <w:tcW w:w="5991" w:type="dxa"/>
            <w:tcBorders>
              <w:top w:val="single" w:sz="6" w:space="0" w:color="000000"/>
              <w:left w:val="single" w:sz="6" w:space="0" w:color="000000"/>
              <w:bottom w:val="single" w:sz="6" w:space="0" w:color="000000"/>
              <w:right w:val="single" w:sz="6" w:space="0" w:color="000000"/>
            </w:tcBorders>
          </w:tcPr>
          <w:p w14:paraId="7F6A8F77" w14:textId="77777777" w:rsidR="00644C24" w:rsidRDefault="00644C24" w:rsidP="0061599F">
            <w:pPr>
              <w:rPr>
                <w:rFonts w:ascii="Barlow" w:eastAsia="Barlow" w:hAnsi="Barlow" w:cs="Barlow"/>
                <w:sz w:val="20"/>
                <w:szCs w:val="20"/>
              </w:rPr>
            </w:pPr>
          </w:p>
        </w:tc>
      </w:tr>
    </w:tbl>
    <w:p w14:paraId="72232583" w14:textId="77777777" w:rsidR="00644C24" w:rsidRDefault="00644C24" w:rsidP="00644C24">
      <w:pPr>
        <w:spacing w:before="10" w:line="220" w:lineRule="auto"/>
        <w:rPr>
          <w:rFonts w:ascii="Barlow" w:eastAsia="Barlow" w:hAnsi="Barlow" w:cs="Barlow"/>
          <w:color w:val="000000"/>
          <w:sz w:val="20"/>
          <w:szCs w:val="20"/>
        </w:rPr>
      </w:pPr>
    </w:p>
    <w:p w14:paraId="496301A2" w14:textId="77777777" w:rsidR="00644C24" w:rsidRDefault="00644C24" w:rsidP="00644C24">
      <w:pPr>
        <w:spacing w:before="29"/>
        <w:ind w:left="222"/>
        <w:rPr>
          <w:rFonts w:ascii="Barlow" w:eastAsia="Barlow" w:hAnsi="Barlow" w:cs="Barlow"/>
          <w:sz w:val="20"/>
          <w:szCs w:val="20"/>
        </w:rPr>
      </w:pPr>
      <w:r>
        <w:rPr>
          <w:rFonts w:ascii="Barlow" w:eastAsia="Barlow" w:hAnsi="Barlow" w:cs="Barlow"/>
          <w:sz w:val="20"/>
          <w:szCs w:val="20"/>
        </w:rPr>
        <w:t>Atentamente,</w:t>
      </w:r>
    </w:p>
    <w:p w14:paraId="7642852E" w14:textId="77777777" w:rsidR="00644C24" w:rsidRDefault="00644C24" w:rsidP="00644C24">
      <w:pPr>
        <w:spacing w:line="200" w:lineRule="auto"/>
        <w:rPr>
          <w:rFonts w:ascii="Barlow" w:eastAsia="Barlow" w:hAnsi="Barlow" w:cs="Barlow"/>
          <w:sz w:val="20"/>
          <w:szCs w:val="20"/>
        </w:rPr>
      </w:pPr>
    </w:p>
    <w:p w14:paraId="70FC340A" w14:textId="77777777" w:rsidR="00644C24" w:rsidRDefault="00644C24" w:rsidP="00644C24">
      <w:pPr>
        <w:spacing w:line="200" w:lineRule="auto"/>
        <w:rPr>
          <w:rFonts w:ascii="Barlow" w:eastAsia="Barlow" w:hAnsi="Barlow" w:cs="Barlow"/>
          <w:sz w:val="20"/>
          <w:szCs w:val="20"/>
        </w:rPr>
      </w:pPr>
    </w:p>
    <w:p w14:paraId="16654711" w14:textId="77777777" w:rsidR="00644C24" w:rsidRDefault="00644C24" w:rsidP="00644C24">
      <w:pPr>
        <w:spacing w:line="200" w:lineRule="auto"/>
        <w:rPr>
          <w:rFonts w:ascii="Barlow" w:eastAsia="Barlow" w:hAnsi="Barlow" w:cs="Barlow"/>
          <w:sz w:val="20"/>
          <w:szCs w:val="20"/>
        </w:rPr>
      </w:pPr>
    </w:p>
    <w:p w14:paraId="46640C26" w14:textId="77777777" w:rsidR="00644C24" w:rsidRDefault="00644C24" w:rsidP="00644C24">
      <w:pPr>
        <w:tabs>
          <w:tab w:val="left" w:pos="2640"/>
        </w:tabs>
        <w:spacing w:before="29"/>
        <w:ind w:left="222"/>
        <w:rPr>
          <w:rFonts w:ascii="Barlow" w:eastAsia="Barlow" w:hAnsi="Barlow" w:cs="Barlow"/>
          <w:sz w:val="20"/>
          <w:szCs w:val="20"/>
        </w:rPr>
      </w:pPr>
      <w:r>
        <w:rPr>
          <w:rFonts w:ascii="Barlow" w:eastAsia="Barlow" w:hAnsi="Barlow" w:cs="Barlow"/>
          <w:sz w:val="20"/>
          <w:szCs w:val="20"/>
        </w:rPr>
        <w:t>Firma Representante Legal: ___________________________________</w:t>
      </w:r>
      <w:r>
        <w:rPr>
          <w:rFonts w:ascii="Barlow" w:eastAsia="Barlow" w:hAnsi="Barlow" w:cs="Barlow"/>
          <w:sz w:val="20"/>
          <w:szCs w:val="20"/>
        </w:rPr>
        <w:tab/>
      </w:r>
    </w:p>
    <w:p w14:paraId="0732F7C2" w14:textId="77777777" w:rsidR="00644C24" w:rsidRDefault="00644C24" w:rsidP="00644C24">
      <w:pPr>
        <w:spacing w:before="72" w:line="256" w:lineRule="auto"/>
        <w:ind w:left="222" w:right="4727"/>
        <w:rPr>
          <w:rFonts w:ascii="Barlow" w:eastAsia="Barlow" w:hAnsi="Barlow" w:cs="Barlow"/>
          <w:sz w:val="20"/>
          <w:szCs w:val="20"/>
        </w:rPr>
      </w:pPr>
      <w:r>
        <w:rPr>
          <w:rFonts w:ascii="Barlow" w:eastAsia="Barlow" w:hAnsi="Barlow" w:cs="Barlow"/>
          <w:sz w:val="20"/>
          <w:szCs w:val="20"/>
        </w:rPr>
        <w:t xml:space="preserve">Nombre: </w:t>
      </w:r>
    </w:p>
    <w:p w14:paraId="49577ACF" w14:textId="77777777" w:rsidR="00644C24" w:rsidRDefault="00644C24" w:rsidP="00644C24">
      <w:pPr>
        <w:spacing w:before="72" w:line="256" w:lineRule="auto"/>
        <w:ind w:left="222" w:right="6261"/>
        <w:rPr>
          <w:rFonts w:ascii="Barlow" w:eastAsia="Barlow" w:hAnsi="Barlow" w:cs="Barlow"/>
          <w:sz w:val="20"/>
          <w:szCs w:val="20"/>
        </w:rPr>
      </w:pPr>
      <w:r>
        <w:rPr>
          <w:rFonts w:ascii="Barlow" w:eastAsia="Barlow" w:hAnsi="Barlow" w:cs="Barlow"/>
          <w:sz w:val="20"/>
          <w:szCs w:val="20"/>
        </w:rPr>
        <w:t>Cédula de ciudadanía:</w:t>
      </w:r>
    </w:p>
    <w:p w14:paraId="6D9B55AD" w14:textId="77777777" w:rsidR="003E2DAB" w:rsidRDefault="003E2DAB" w:rsidP="00644C24">
      <w:pPr>
        <w:spacing w:before="72" w:line="256" w:lineRule="auto"/>
        <w:ind w:left="222" w:right="6261"/>
        <w:rPr>
          <w:rFonts w:ascii="Barlow" w:eastAsia="Barlow" w:hAnsi="Barlow" w:cs="Barlow"/>
          <w:sz w:val="20"/>
          <w:szCs w:val="20"/>
        </w:rPr>
      </w:pPr>
    </w:p>
    <w:p w14:paraId="070277A3" w14:textId="77777777" w:rsidR="003E2DAB" w:rsidRDefault="003E2DAB" w:rsidP="00644C24">
      <w:pPr>
        <w:spacing w:before="72" w:line="256" w:lineRule="auto"/>
        <w:ind w:left="222" w:right="6261"/>
        <w:rPr>
          <w:rFonts w:ascii="Barlow" w:eastAsia="Barlow" w:hAnsi="Barlow" w:cs="Barlow"/>
          <w:sz w:val="20"/>
          <w:szCs w:val="20"/>
        </w:rPr>
      </w:pPr>
    </w:p>
    <w:p w14:paraId="3C0F2CEB" w14:textId="17595987" w:rsidR="009A2A36" w:rsidRDefault="00000000">
      <w:pPr>
        <w:jc w:val="center"/>
        <w:rPr>
          <w:rFonts w:ascii="Barlow" w:eastAsia="Barlow" w:hAnsi="Barlow" w:cs="Barlow"/>
          <w:b/>
          <w:bCs/>
          <w:sz w:val="20"/>
          <w:szCs w:val="20"/>
        </w:rPr>
      </w:pPr>
      <w:r>
        <w:rPr>
          <w:rFonts w:ascii="Barlow" w:eastAsia="Barlow" w:hAnsi="Barlow" w:cs="Barlow"/>
          <w:b/>
          <w:bCs/>
          <w:sz w:val="20"/>
          <w:szCs w:val="20"/>
        </w:rPr>
        <w:lastRenderedPageBreak/>
        <w:t>ANEXO No.</w:t>
      </w:r>
      <w:r w:rsidR="003E2DAB">
        <w:rPr>
          <w:rFonts w:ascii="Barlow" w:eastAsia="Barlow" w:hAnsi="Barlow" w:cs="Barlow"/>
          <w:b/>
          <w:bCs/>
          <w:sz w:val="20"/>
          <w:szCs w:val="20"/>
        </w:rPr>
        <w:t>3</w:t>
      </w:r>
    </w:p>
    <w:p w14:paraId="2D3B056B" w14:textId="77777777" w:rsidR="00781DEE" w:rsidRPr="00781DEE" w:rsidRDefault="00781DEE" w:rsidP="00781DEE">
      <w:pPr>
        <w:ind w:right="49"/>
        <w:jc w:val="center"/>
        <w:rPr>
          <w:rFonts w:ascii="Barlow" w:hAnsi="Barlow"/>
          <w:b/>
          <w:bCs/>
          <w:color w:val="131F25"/>
          <w:sz w:val="20"/>
          <w:szCs w:val="20"/>
        </w:rPr>
      </w:pPr>
      <w:r w:rsidRPr="00781DEE">
        <w:rPr>
          <w:rFonts w:ascii="Barlow" w:hAnsi="Barlow"/>
          <w:b/>
          <w:bCs/>
          <w:color w:val="131F25"/>
          <w:sz w:val="20"/>
          <w:szCs w:val="20"/>
        </w:rPr>
        <w:t xml:space="preserve">DECLARACIÓN DE AUSENCIA DE CONFLICTO DE INTERÉS Y NO INHABILIDADES E INCOMPATIBILIDADES </w:t>
      </w:r>
    </w:p>
    <w:p w14:paraId="4C4BAFBD" w14:textId="77777777" w:rsidR="00781DEE" w:rsidRPr="00781DEE" w:rsidRDefault="00781DEE" w:rsidP="00781DEE">
      <w:pPr>
        <w:ind w:right="49"/>
        <w:jc w:val="center"/>
        <w:rPr>
          <w:rFonts w:ascii="Barlow" w:hAnsi="Barlow"/>
          <w:color w:val="131F25"/>
          <w:sz w:val="20"/>
          <w:szCs w:val="20"/>
        </w:rPr>
      </w:pPr>
    </w:p>
    <w:p w14:paraId="0EA1C5A6"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Yo, [nombre completo del contratista/persona natural o representante legal de la persona jurídica], identificado con [tipo de documento] No. [número], actuando en nombre propio o en representación de la persona jurídica [nombre de la empresa, si aplica], con NIT No. [número], en calidad de [proponente, contratista o aliado], en el marco del proceso contractual citado, de manera libre y voluntaria, me permito manifestar bajo la gravedad de juramento lo siguiente:</w:t>
      </w:r>
    </w:p>
    <w:p w14:paraId="6F281891" w14:textId="77777777" w:rsidR="00781DEE" w:rsidRPr="00781DEE" w:rsidRDefault="00781DEE" w:rsidP="00781DEE">
      <w:pPr>
        <w:ind w:right="49"/>
        <w:jc w:val="both"/>
        <w:rPr>
          <w:rFonts w:ascii="Barlow" w:hAnsi="Barlow"/>
          <w:color w:val="131F25"/>
          <w:sz w:val="20"/>
          <w:szCs w:val="20"/>
        </w:rPr>
      </w:pPr>
    </w:p>
    <w:p w14:paraId="70435368"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Que conozco y entiendo el alcance de las disposiciones contenidas en la Ley 80 de 1993, la Ley 1150 de 2007, la Ley 1474 de 2011, y demás normas que regulan las causales de inhabilidades e incompatibilidades, así como las disposiciones sobre el conflicto de interés y los principios de transparencia, moralidad, e imparcialidad en la función pública.</w:t>
      </w:r>
    </w:p>
    <w:p w14:paraId="61E3A9CD" w14:textId="77777777" w:rsidR="00781DEE" w:rsidRPr="00781DEE" w:rsidRDefault="00781DEE" w:rsidP="00781DEE">
      <w:pPr>
        <w:ind w:right="49"/>
        <w:jc w:val="both"/>
        <w:rPr>
          <w:rFonts w:ascii="Barlow" w:hAnsi="Barlow"/>
          <w:color w:val="131F25"/>
          <w:sz w:val="20"/>
          <w:szCs w:val="20"/>
        </w:rPr>
      </w:pPr>
    </w:p>
    <w:p w14:paraId="75F60266"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Que no me encuentro incurso en ninguna causal de inhabilidad, incompatibilidad o conflicto de interés para contratar con el Estado colombiano, de acuerdo con la normativa vigente.</w:t>
      </w:r>
    </w:p>
    <w:p w14:paraId="79C6F697" w14:textId="77777777" w:rsidR="00781DEE" w:rsidRPr="00781DEE" w:rsidRDefault="00781DEE" w:rsidP="00781DEE">
      <w:pPr>
        <w:ind w:right="49"/>
        <w:jc w:val="both"/>
        <w:rPr>
          <w:rFonts w:ascii="Barlow" w:hAnsi="Barlow"/>
          <w:color w:val="131F25"/>
          <w:sz w:val="20"/>
          <w:szCs w:val="20"/>
        </w:rPr>
      </w:pPr>
    </w:p>
    <w:p w14:paraId="60EF02A7"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Que no tengo vínculos laborales, comerciales, familiares o personales con funcionarios o servidores públicos de la entidad contratante que puedan configurar un conflicto de interés real, potencial o aparente que afecte la imparcialidad del proceso.</w:t>
      </w:r>
    </w:p>
    <w:p w14:paraId="4C45ADFD" w14:textId="77777777" w:rsidR="00781DEE" w:rsidRPr="00781DEE" w:rsidRDefault="00781DEE" w:rsidP="00781DEE">
      <w:pPr>
        <w:ind w:right="49"/>
        <w:jc w:val="both"/>
        <w:rPr>
          <w:rFonts w:ascii="Barlow" w:hAnsi="Barlow"/>
          <w:color w:val="131F25"/>
          <w:sz w:val="20"/>
          <w:szCs w:val="20"/>
        </w:rPr>
      </w:pPr>
    </w:p>
    <w:p w14:paraId="28309D47"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Que me comprometo a informar de manera inmediata y por escrito a la entidad contratante si durante la ejecución del contrato llegare a presentarse una situación que configure o pueda configurar un conflicto de interés.</w:t>
      </w:r>
    </w:p>
    <w:p w14:paraId="6C0E6284" w14:textId="77777777" w:rsidR="00781DEE" w:rsidRPr="00781DEE" w:rsidRDefault="00781DEE" w:rsidP="00781DEE">
      <w:pPr>
        <w:ind w:right="49"/>
        <w:jc w:val="both"/>
        <w:rPr>
          <w:rFonts w:ascii="Barlow" w:hAnsi="Barlow"/>
          <w:color w:val="131F25"/>
          <w:sz w:val="20"/>
          <w:szCs w:val="20"/>
        </w:rPr>
      </w:pPr>
    </w:p>
    <w:p w14:paraId="7EE644DB"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Que soy consciente de que el suministro de información falsa o la omisión de hechos relevantes relacionados con conflictos de interés puede acarrear sanciones legales, contractuales y disciplinarias conforme a la ley colombiana.</w:t>
      </w:r>
    </w:p>
    <w:p w14:paraId="62EC7CC5" w14:textId="77777777" w:rsidR="00781DEE" w:rsidRPr="00781DEE" w:rsidRDefault="00781DEE" w:rsidP="00781DEE">
      <w:pPr>
        <w:ind w:right="49"/>
        <w:jc w:val="both"/>
        <w:rPr>
          <w:rFonts w:ascii="Barlow" w:hAnsi="Barlow"/>
          <w:color w:val="131F25"/>
          <w:sz w:val="20"/>
          <w:szCs w:val="20"/>
        </w:rPr>
      </w:pPr>
    </w:p>
    <w:p w14:paraId="257B6B1C"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En constancia de lo anterior, firmo la presente declaración:</w:t>
      </w:r>
    </w:p>
    <w:p w14:paraId="0AC8C6F9" w14:textId="77777777" w:rsidR="00781DEE" w:rsidRPr="00781DEE" w:rsidRDefault="00781DEE" w:rsidP="00781DEE">
      <w:pPr>
        <w:ind w:right="49"/>
        <w:jc w:val="both"/>
        <w:rPr>
          <w:rFonts w:ascii="Barlow" w:hAnsi="Barlow"/>
          <w:color w:val="131F25"/>
          <w:sz w:val="20"/>
          <w:szCs w:val="20"/>
        </w:rPr>
      </w:pPr>
    </w:p>
    <w:p w14:paraId="538601F7"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Firma del Contratista o Representante Legal</w:t>
      </w:r>
    </w:p>
    <w:p w14:paraId="570653D2"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Nombre: _______________________</w:t>
      </w:r>
    </w:p>
    <w:p w14:paraId="28CA7921"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Cédula / NIT: ___________________</w:t>
      </w:r>
    </w:p>
    <w:p w14:paraId="7A95B8A8"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Fecha: _________________________</w:t>
      </w:r>
    </w:p>
    <w:p w14:paraId="5CDA04C8" w14:textId="77777777" w:rsidR="00781DEE" w:rsidRPr="00781DEE" w:rsidRDefault="00781DEE" w:rsidP="00781DEE">
      <w:pPr>
        <w:ind w:right="49"/>
        <w:jc w:val="both"/>
        <w:rPr>
          <w:rFonts w:ascii="Barlow" w:hAnsi="Barlow"/>
          <w:color w:val="131F25"/>
          <w:sz w:val="20"/>
          <w:szCs w:val="20"/>
        </w:rPr>
      </w:pPr>
      <w:r w:rsidRPr="00781DEE">
        <w:rPr>
          <w:rFonts w:ascii="Barlow" w:hAnsi="Barlow"/>
          <w:color w:val="131F25"/>
          <w:sz w:val="20"/>
          <w:szCs w:val="20"/>
        </w:rPr>
        <w:t>Ciudad: ________________________</w:t>
      </w:r>
    </w:p>
    <w:p w14:paraId="32F66152" w14:textId="77777777" w:rsidR="00781DEE" w:rsidRPr="005F14DE" w:rsidRDefault="00781DEE" w:rsidP="00781DEE">
      <w:pPr>
        <w:ind w:left="-425" w:right="-419"/>
        <w:jc w:val="both"/>
        <w:rPr>
          <w:rFonts w:ascii="Barlow" w:hAnsi="Barlow"/>
          <w:color w:val="131F25"/>
        </w:rPr>
      </w:pPr>
    </w:p>
    <w:p w14:paraId="31005983" w14:textId="67AC324C" w:rsidR="001C1F8C" w:rsidRDefault="001C1F8C">
      <w:pPr>
        <w:rPr>
          <w:rFonts w:ascii="Barlow" w:eastAsia="Barlow" w:hAnsi="Barlow" w:cs="Barlow"/>
          <w:b/>
          <w:bCs/>
          <w:sz w:val="20"/>
          <w:szCs w:val="20"/>
        </w:rPr>
      </w:pPr>
      <w:r>
        <w:rPr>
          <w:rFonts w:ascii="Barlow" w:eastAsia="Barlow" w:hAnsi="Barlow" w:cs="Barlow"/>
          <w:b/>
          <w:bCs/>
          <w:sz w:val="20"/>
          <w:szCs w:val="20"/>
        </w:rPr>
        <w:br w:type="page"/>
      </w:r>
    </w:p>
    <w:p w14:paraId="64D1CD83" w14:textId="14E591EE" w:rsidR="001C1F8C" w:rsidRPr="001C1F8C" w:rsidRDefault="001C1F8C" w:rsidP="001C1F8C">
      <w:pPr>
        <w:jc w:val="center"/>
        <w:rPr>
          <w:rFonts w:ascii="Barlow" w:hAnsi="Barlow"/>
          <w:b/>
          <w:bCs/>
          <w:sz w:val="20"/>
          <w:szCs w:val="20"/>
        </w:rPr>
      </w:pPr>
      <w:r w:rsidRPr="001C1F8C">
        <w:rPr>
          <w:rFonts w:ascii="Barlow" w:hAnsi="Barlow"/>
          <w:b/>
          <w:bCs/>
          <w:sz w:val="20"/>
          <w:szCs w:val="20"/>
        </w:rPr>
        <w:lastRenderedPageBreak/>
        <w:t>ANEXO No.</w:t>
      </w:r>
      <w:r w:rsidR="003E2DAB">
        <w:rPr>
          <w:rFonts w:ascii="Barlow" w:hAnsi="Barlow"/>
          <w:b/>
          <w:bCs/>
          <w:sz w:val="20"/>
          <w:szCs w:val="20"/>
        </w:rPr>
        <w:t>4</w:t>
      </w:r>
    </w:p>
    <w:p w14:paraId="5FC600DE" w14:textId="77777777" w:rsidR="001C1F8C" w:rsidRPr="001C1F8C" w:rsidRDefault="001C1F8C" w:rsidP="001C1F8C">
      <w:pPr>
        <w:jc w:val="center"/>
        <w:rPr>
          <w:rFonts w:ascii="Barlow" w:hAnsi="Barlow"/>
          <w:b/>
          <w:bCs/>
          <w:sz w:val="20"/>
          <w:szCs w:val="20"/>
        </w:rPr>
      </w:pPr>
      <w:r w:rsidRPr="001C1F8C">
        <w:rPr>
          <w:rFonts w:ascii="Barlow" w:hAnsi="Barlow"/>
          <w:b/>
          <w:bCs/>
          <w:sz w:val="20"/>
          <w:szCs w:val="20"/>
        </w:rPr>
        <w:t>PACTO DE TRANSPARENCIA</w:t>
      </w:r>
    </w:p>
    <w:p w14:paraId="4A1C1C2A" w14:textId="77777777" w:rsidR="001C1F8C" w:rsidRPr="001C1F8C" w:rsidRDefault="001C1F8C" w:rsidP="001C1F8C">
      <w:pPr>
        <w:jc w:val="both"/>
        <w:rPr>
          <w:rFonts w:ascii="Barlow" w:hAnsi="Barlow"/>
          <w:sz w:val="20"/>
          <w:szCs w:val="20"/>
        </w:rPr>
      </w:pPr>
    </w:p>
    <w:p w14:paraId="33715718" w14:textId="4DF5A759" w:rsidR="001C1F8C" w:rsidRPr="001C1F8C" w:rsidRDefault="001C1F8C" w:rsidP="001C1F8C">
      <w:pPr>
        <w:jc w:val="center"/>
        <w:rPr>
          <w:rFonts w:ascii="Barlow" w:hAnsi="Barlow"/>
          <w:b/>
          <w:bCs/>
          <w:sz w:val="20"/>
          <w:szCs w:val="20"/>
          <w:lang w:val="es-ES" w:eastAsia="es-ES"/>
        </w:rPr>
      </w:pPr>
      <w:r w:rsidRPr="001C1F8C">
        <w:rPr>
          <w:rFonts w:ascii="Barlow" w:hAnsi="Barlow"/>
          <w:b/>
          <w:bCs/>
          <w:sz w:val="20"/>
          <w:szCs w:val="20"/>
          <w:lang w:val="es-ES" w:eastAsia="es-ES"/>
        </w:rPr>
        <w:t>LA CONTRATACIÓN EN LA SOCIEDAD TEQUENDAMA</w:t>
      </w:r>
      <w:r>
        <w:rPr>
          <w:rFonts w:ascii="Barlow" w:hAnsi="Barlow"/>
          <w:b/>
          <w:bCs/>
          <w:sz w:val="20"/>
          <w:szCs w:val="20"/>
          <w:lang w:val="es-ES" w:eastAsia="es-ES"/>
        </w:rPr>
        <w:t xml:space="preserve"> </w:t>
      </w:r>
      <w:r w:rsidRPr="001C1F8C">
        <w:rPr>
          <w:rFonts w:ascii="Barlow" w:hAnsi="Barlow"/>
          <w:b/>
          <w:bCs/>
          <w:sz w:val="20"/>
          <w:szCs w:val="20"/>
          <w:lang w:val="es-ES" w:eastAsia="es-ES"/>
        </w:rPr>
        <w:t>S.A.,</w:t>
      </w:r>
    </w:p>
    <w:p w14:paraId="1E26F369" w14:textId="77777777" w:rsidR="001C1F8C" w:rsidRPr="001C1F8C" w:rsidRDefault="001C1F8C" w:rsidP="001C1F8C">
      <w:pPr>
        <w:jc w:val="center"/>
        <w:rPr>
          <w:rFonts w:ascii="Barlow" w:hAnsi="Barlow"/>
          <w:b/>
          <w:bCs/>
          <w:sz w:val="20"/>
          <w:szCs w:val="20"/>
          <w:lang w:val="es-ES" w:eastAsia="es-ES"/>
        </w:rPr>
      </w:pPr>
      <w:r w:rsidRPr="001C1F8C">
        <w:rPr>
          <w:rFonts w:ascii="Barlow" w:hAnsi="Barlow"/>
          <w:b/>
          <w:bCs/>
          <w:sz w:val="20"/>
          <w:szCs w:val="20"/>
          <w:lang w:val="es-ES" w:eastAsia="es-ES"/>
        </w:rPr>
        <w:t>UN EJEMPLO DE INTEGRIDAD</w:t>
      </w:r>
    </w:p>
    <w:p w14:paraId="5754C5C1" w14:textId="77777777" w:rsidR="001C1F8C" w:rsidRPr="001C1F8C" w:rsidRDefault="001C1F8C" w:rsidP="001C1F8C">
      <w:pPr>
        <w:rPr>
          <w:rFonts w:ascii="Barlow" w:hAnsi="Barlow"/>
          <w:b/>
          <w:bCs/>
          <w:sz w:val="20"/>
          <w:szCs w:val="20"/>
        </w:rPr>
      </w:pPr>
    </w:p>
    <w:p w14:paraId="6A33694F" w14:textId="6421E882" w:rsidR="001C1F8C" w:rsidRPr="001C1F8C" w:rsidRDefault="001C1F8C" w:rsidP="001C1F8C">
      <w:pPr>
        <w:jc w:val="center"/>
        <w:rPr>
          <w:rFonts w:ascii="Barlow" w:hAnsi="Barlow"/>
          <w:b/>
          <w:bCs/>
          <w:sz w:val="20"/>
          <w:szCs w:val="20"/>
        </w:rPr>
      </w:pPr>
      <w:r w:rsidRPr="001C1F8C">
        <w:rPr>
          <w:rFonts w:ascii="Barlow" w:hAnsi="Barlow"/>
          <w:b/>
          <w:bCs/>
          <w:sz w:val="20"/>
          <w:szCs w:val="20"/>
        </w:rPr>
        <w:t>DECLARACIÓN ÉTICA DE LOS CONTRATISTAS AL SERVICIO DE LA SOCIEDAD TEQUENDAMA</w:t>
      </w:r>
      <w:r>
        <w:rPr>
          <w:rFonts w:ascii="Barlow" w:hAnsi="Barlow"/>
          <w:b/>
          <w:bCs/>
          <w:sz w:val="20"/>
          <w:szCs w:val="20"/>
        </w:rPr>
        <w:t xml:space="preserve"> </w:t>
      </w:r>
      <w:r w:rsidRPr="001C1F8C">
        <w:rPr>
          <w:rFonts w:ascii="Barlow" w:hAnsi="Barlow"/>
          <w:b/>
          <w:sz w:val="20"/>
          <w:szCs w:val="20"/>
        </w:rPr>
        <w:t>S.A</w:t>
      </w:r>
      <w:r w:rsidRPr="001C1F8C">
        <w:rPr>
          <w:rFonts w:ascii="Barlow" w:hAnsi="Barlow"/>
          <w:sz w:val="20"/>
          <w:szCs w:val="20"/>
        </w:rPr>
        <w:t>.</w:t>
      </w:r>
    </w:p>
    <w:p w14:paraId="515BE0A0" w14:textId="77777777" w:rsidR="001C1F8C" w:rsidRPr="001C1F8C" w:rsidRDefault="001C1F8C" w:rsidP="001C1F8C">
      <w:pPr>
        <w:jc w:val="both"/>
        <w:rPr>
          <w:rFonts w:ascii="Barlow" w:hAnsi="Barlow"/>
          <w:sz w:val="20"/>
          <w:szCs w:val="20"/>
        </w:rPr>
      </w:pPr>
    </w:p>
    <w:p w14:paraId="4CC54DAA" w14:textId="56C64872" w:rsidR="001C1F8C" w:rsidRPr="001C1F8C" w:rsidRDefault="001C1F8C" w:rsidP="001C1F8C">
      <w:pPr>
        <w:jc w:val="both"/>
        <w:rPr>
          <w:rFonts w:ascii="Barlow" w:hAnsi="Barlow"/>
          <w:b/>
          <w:bCs/>
          <w:sz w:val="20"/>
          <w:szCs w:val="20"/>
        </w:rPr>
      </w:pPr>
      <w:r>
        <w:rPr>
          <w:rFonts w:ascii="Barlow" w:hAnsi="Barlow"/>
          <w:b/>
          <w:bCs/>
          <w:sz w:val="20"/>
          <w:szCs w:val="20"/>
        </w:rPr>
        <w:t>XXXXX</w:t>
      </w:r>
      <w:r w:rsidRPr="001C1F8C">
        <w:rPr>
          <w:rFonts w:ascii="Barlow" w:hAnsi="Barlow"/>
          <w:b/>
          <w:bCs/>
          <w:sz w:val="20"/>
          <w:szCs w:val="20"/>
        </w:rPr>
        <w:t xml:space="preserve">, </w:t>
      </w:r>
      <w:r w:rsidRPr="001C1F8C">
        <w:rPr>
          <w:rFonts w:ascii="Barlow" w:hAnsi="Barlow"/>
          <w:sz w:val="20"/>
          <w:szCs w:val="20"/>
        </w:rPr>
        <w:t xml:space="preserve">representada legalmente por </w:t>
      </w:r>
      <w:r>
        <w:rPr>
          <w:rFonts w:ascii="Barlow" w:hAnsi="Barlow"/>
          <w:b/>
          <w:bCs/>
          <w:sz w:val="20"/>
          <w:szCs w:val="20"/>
        </w:rPr>
        <w:t>XXXXX</w:t>
      </w:r>
      <w:r w:rsidRPr="001C1F8C">
        <w:rPr>
          <w:rFonts w:ascii="Barlow" w:hAnsi="Barlow"/>
          <w:b/>
          <w:bCs/>
          <w:sz w:val="20"/>
          <w:szCs w:val="20"/>
          <w:lang w:val="es-ES_tradnl"/>
        </w:rPr>
        <w:t xml:space="preserve">, </w:t>
      </w:r>
      <w:r w:rsidRPr="001C1F8C">
        <w:rPr>
          <w:rFonts w:ascii="Barlow" w:hAnsi="Barlow"/>
          <w:sz w:val="20"/>
          <w:szCs w:val="20"/>
          <w:lang w:val="es-ES_tradnl"/>
        </w:rPr>
        <w:t xml:space="preserve">identificado con número de cédula </w:t>
      </w:r>
      <w:r w:rsidRPr="001C1F8C">
        <w:rPr>
          <w:rFonts w:ascii="Barlow" w:hAnsi="Barlow"/>
          <w:b/>
          <w:bCs/>
          <w:sz w:val="20"/>
          <w:szCs w:val="20"/>
        </w:rPr>
        <w:t xml:space="preserve">C.C. No. </w:t>
      </w:r>
      <w:r>
        <w:rPr>
          <w:rFonts w:ascii="Barlow" w:hAnsi="Barlow"/>
          <w:b/>
          <w:bCs/>
          <w:sz w:val="20"/>
          <w:szCs w:val="20"/>
        </w:rPr>
        <w:t>XXXXX</w:t>
      </w:r>
      <w:r w:rsidRPr="001C1F8C">
        <w:rPr>
          <w:rFonts w:ascii="Barlow" w:hAnsi="Barlow"/>
          <w:sz w:val="20"/>
          <w:szCs w:val="20"/>
        </w:rPr>
        <w:t>, conocedor de las políticas que se han dictado en materia de lucha contra la corrupción, de los esfuerzos del Gobierno Nacional en la materia y teniendo en cuenta que:</w:t>
      </w:r>
    </w:p>
    <w:p w14:paraId="4841500B" w14:textId="77777777" w:rsidR="001C1F8C" w:rsidRPr="001C1F8C" w:rsidRDefault="001C1F8C" w:rsidP="001C1F8C">
      <w:pPr>
        <w:jc w:val="both"/>
        <w:rPr>
          <w:rFonts w:ascii="Barlow" w:hAnsi="Barlow"/>
          <w:sz w:val="20"/>
          <w:szCs w:val="20"/>
        </w:rPr>
      </w:pPr>
    </w:p>
    <w:p w14:paraId="0CA8954F" w14:textId="0FD61216"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LA SOCIEDAD TEQUENDAMA</w:t>
      </w:r>
      <w:r>
        <w:rPr>
          <w:rFonts w:ascii="Barlow" w:hAnsi="Barlow"/>
          <w:sz w:val="20"/>
          <w:szCs w:val="20"/>
        </w:rPr>
        <w:t xml:space="preserve"> </w:t>
      </w:r>
      <w:r w:rsidRPr="001C1F8C">
        <w:rPr>
          <w:rFonts w:ascii="Barlow" w:hAnsi="Barlow"/>
          <w:sz w:val="20"/>
          <w:szCs w:val="20"/>
        </w:rPr>
        <w:t>S.A. se constituyó en una isla de integridad, con el acompañamiento de transparencia por Colombia, con el propósito de implementar medidas relacionadas con el mejoramiento en procesos y procedimientos que favorecen la transparencia de las contrataciones.</w:t>
      </w:r>
    </w:p>
    <w:p w14:paraId="3A74ACF9" w14:textId="77777777" w:rsidR="001C1F8C" w:rsidRPr="001C1F8C" w:rsidRDefault="001C1F8C" w:rsidP="001C1F8C">
      <w:pPr>
        <w:jc w:val="both"/>
        <w:rPr>
          <w:rFonts w:ascii="Barlow" w:hAnsi="Barlow"/>
          <w:sz w:val="20"/>
          <w:szCs w:val="20"/>
        </w:rPr>
      </w:pPr>
    </w:p>
    <w:p w14:paraId="291CABEB" w14:textId="22809336"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LA SOCIEDAD TEQUENDAMA</w:t>
      </w:r>
      <w:r>
        <w:rPr>
          <w:rFonts w:ascii="Barlow" w:hAnsi="Barlow"/>
          <w:sz w:val="20"/>
          <w:szCs w:val="20"/>
        </w:rPr>
        <w:t xml:space="preserve"> </w:t>
      </w:r>
      <w:r w:rsidRPr="001C1F8C">
        <w:rPr>
          <w:rFonts w:ascii="Barlow" w:hAnsi="Barlow"/>
          <w:sz w:val="20"/>
          <w:szCs w:val="20"/>
        </w:rPr>
        <w:t>S.A. se comprometió con la suscripción de pactos de integridad con sus diferentes factores (funcionarios, contratistas, y clientes).</w:t>
      </w:r>
    </w:p>
    <w:p w14:paraId="4BFC1995" w14:textId="77777777" w:rsidR="001C1F8C" w:rsidRPr="001C1F8C" w:rsidRDefault="001C1F8C" w:rsidP="001C1F8C">
      <w:pPr>
        <w:jc w:val="both"/>
        <w:rPr>
          <w:rFonts w:ascii="Barlow" w:hAnsi="Barlow"/>
          <w:sz w:val="20"/>
          <w:szCs w:val="20"/>
        </w:rPr>
      </w:pPr>
    </w:p>
    <w:p w14:paraId="216E4059" w14:textId="77777777"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La contratación es uno de los principales medios del cumplimiento de los planes y programas diseñados por las entidades estatales.</w:t>
      </w:r>
    </w:p>
    <w:p w14:paraId="1DA75A4B" w14:textId="77777777" w:rsidR="001C1F8C" w:rsidRPr="001C1F8C" w:rsidRDefault="001C1F8C" w:rsidP="001C1F8C">
      <w:pPr>
        <w:jc w:val="both"/>
        <w:rPr>
          <w:rFonts w:ascii="Barlow" w:hAnsi="Barlow"/>
          <w:sz w:val="20"/>
          <w:szCs w:val="20"/>
        </w:rPr>
      </w:pPr>
    </w:p>
    <w:p w14:paraId="383FBF6C" w14:textId="77777777"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 xml:space="preserve">Es deber de todos los contratistas del estado de salvaguardar la moralidad pública, transparencia, objetividad, legalidad, honradez, lealtad, igualdad, imparcialidad, celeridad, publicidad, economía, neutralidad, eficacia y eficiencia que se deben observar en el cumplimiento de las obligaciones contractuales. </w:t>
      </w:r>
    </w:p>
    <w:p w14:paraId="009F535A" w14:textId="77777777" w:rsidR="001C1F8C" w:rsidRPr="001C1F8C" w:rsidRDefault="001C1F8C" w:rsidP="001C1F8C">
      <w:pPr>
        <w:jc w:val="both"/>
        <w:rPr>
          <w:rFonts w:ascii="Barlow" w:hAnsi="Barlow"/>
          <w:sz w:val="20"/>
          <w:szCs w:val="20"/>
        </w:rPr>
      </w:pPr>
    </w:p>
    <w:p w14:paraId="7B4D5140" w14:textId="399C4174"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Es deber de todos los contratistas, cumplir sus obligaciones contractuales, respetar las prohibiciones conocer y estar sometido el régimen de inhabilidades, incompatibilidades, impedimentos y conflictos de intereses, establecidos en la constitución política, en las leyes y en el manual de ética y conducta de la SOCIEDAD TEQUENDAMA</w:t>
      </w:r>
      <w:r>
        <w:rPr>
          <w:rFonts w:ascii="Barlow" w:hAnsi="Barlow"/>
          <w:sz w:val="20"/>
          <w:szCs w:val="20"/>
        </w:rPr>
        <w:t xml:space="preserve"> </w:t>
      </w:r>
      <w:r w:rsidRPr="001C1F8C">
        <w:rPr>
          <w:rFonts w:ascii="Barlow" w:hAnsi="Barlow"/>
          <w:sz w:val="20"/>
          <w:szCs w:val="20"/>
        </w:rPr>
        <w:t>S.A.</w:t>
      </w:r>
    </w:p>
    <w:p w14:paraId="6032EEDF" w14:textId="77777777" w:rsidR="001C1F8C" w:rsidRPr="001C1F8C" w:rsidRDefault="001C1F8C" w:rsidP="001C1F8C">
      <w:pPr>
        <w:jc w:val="both"/>
        <w:rPr>
          <w:rFonts w:ascii="Barlow" w:hAnsi="Barlow"/>
          <w:sz w:val="20"/>
          <w:szCs w:val="20"/>
        </w:rPr>
      </w:pPr>
    </w:p>
    <w:p w14:paraId="1D02D8AD" w14:textId="77777777" w:rsidR="001C1F8C" w:rsidRDefault="001C1F8C" w:rsidP="001C1F8C">
      <w:pPr>
        <w:numPr>
          <w:ilvl w:val="0"/>
          <w:numId w:val="27"/>
        </w:numPr>
        <w:jc w:val="both"/>
        <w:rPr>
          <w:rFonts w:ascii="Barlow" w:hAnsi="Barlow"/>
          <w:sz w:val="20"/>
          <w:szCs w:val="20"/>
        </w:rPr>
      </w:pPr>
      <w:r w:rsidRPr="001C1F8C">
        <w:rPr>
          <w:rFonts w:ascii="Barlow" w:hAnsi="Barlow"/>
          <w:sz w:val="20"/>
          <w:szCs w:val="20"/>
        </w:rPr>
        <w:t>Es necesario honrar la cultura de la legalidad y probidad de los actos públicos y por ende hacer más transparente la gestión pública.</w:t>
      </w:r>
    </w:p>
    <w:p w14:paraId="6ADD4C40" w14:textId="77777777" w:rsidR="001C1F8C" w:rsidRDefault="001C1F8C" w:rsidP="001C1F8C">
      <w:pPr>
        <w:pStyle w:val="Prrafodelista"/>
        <w:rPr>
          <w:rFonts w:ascii="Barlow" w:hAnsi="Barlow"/>
          <w:sz w:val="20"/>
          <w:szCs w:val="20"/>
        </w:rPr>
      </w:pPr>
    </w:p>
    <w:p w14:paraId="113F1B66" w14:textId="3A87D9E1"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Se reconoce a la SOCIEDAD TEQUENDAMA</w:t>
      </w:r>
      <w:r>
        <w:rPr>
          <w:rFonts w:ascii="Barlow" w:hAnsi="Barlow"/>
          <w:sz w:val="20"/>
          <w:szCs w:val="20"/>
        </w:rPr>
        <w:t xml:space="preserve"> </w:t>
      </w:r>
      <w:r w:rsidRPr="001C1F8C">
        <w:rPr>
          <w:rFonts w:ascii="Barlow" w:hAnsi="Barlow"/>
          <w:sz w:val="20"/>
          <w:szCs w:val="20"/>
        </w:rPr>
        <w:t>S.A. como una entidad comprometida con la aplicación de las políticas para una gestión pública transparente.</w:t>
      </w:r>
    </w:p>
    <w:p w14:paraId="3D0AD486" w14:textId="77777777" w:rsidR="001C1F8C" w:rsidRPr="001C1F8C" w:rsidRDefault="001C1F8C" w:rsidP="001C1F8C">
      <w:pPr>
        <w:jc w:val="both"/>
        <w:rPr>
          <w:rFonts w:ascii="Barlow" w:hAnsi="Barlow"/>
          <w:sz w:val="20"/>
          <w:szCs w:val="20"/>
        </w:rPr>
      </w:pPr>
    </w:p>
    <w:p w14:paraId="6387E28F" w14:textId="77777777" w:rsidR="001C1F8C" w:rsidRPr="001C1F8C" w:rsidRDefault="001C1F8C" w:rsidP="001C1F8C">
      <w:pPr>
        <w:numPr>
          <w:ilvl w:val="0"/>
          <w:numId w:val="27"/>
        </w:numPr>
        <w:jc w:val="both"/>
        <w:rPr>
          <w:rFonts w:ascii="Barlow" w:hAnsi="Barlow"/>
          <w:sz w:val="20"/>
          <w:szCs w:val="20"/>
        </w:rPr>
      </w:pPr>
      <w:r w:rsidRPr="001C1F8C">
        <w:rPr>
          <w:rFonts w:ascii="Barlow" w:hAnsi="Barlow"/>
          <w:sz w:val="20"/>
          <w:szCs w:val="20"/>
        </w:rPr>
        <w:t>Me encuentro plenamente identificado con los postulados y principios que rigen la función pública.</w:t>
      </w:r>
    </w:p>
    <w:p w14:paraId="6F0B6588" w14:textId="77777777" w:rsidR="001C1F8C" w:rsidRPr="001C1F8C" w:rsidRDefault="001C1F8C" w:rsidP="001C1F8C">
      <w:pPr>
        <w:jc w:val="both"/>
        <w:rPr>
          <w:rFonts w:ascii="Barlow" w:hAnsi="Barlow"/>
          <w:sz w:val="20"/>
          <w:szCs w:val="20"/>
        </w:rPr>
      </w:pPr>
    </w:p>
    <w:p w14:paraId="23430D97" w14:textId="46C32A9C" w:rsidR="001C1F8C" w:rsidRPr="001C1F8C" w:rsidRDefault="001C1F8C" w:rsidP="001C1F8C">
      <w:pPr>
        <w:jc w:val="both"/>
        <w:rPr>
          <w:rFonts w:ascii="Barlow" w:hAnsi="Barlow"/>
          <w:sz w:val="20"/>
          <w:szCs w:val="20"/>
        </w:rPr>
      </w:pPr>
      <w:r w:rsidRPr="001C1F8C">
        <w:rPr>
          <w:rFonts w:ascii="Barlow" w:hAnsi="Barlow"/>
          <w:sz w:val="20"/>
          <w:szCs w:val="20"/>
        </w:rPr>
        <w:t>Voluntariamente, suscribo este PACTO con el objeto de aportar para la SOCIEDAD TEQUENDAMA</w:t>
      </w:r>
      <w:r>
        <w:rPr>
          <w:rFonts w:ascii="Barlow" w:hAnsi="Barlow"/>
          <w:sz w:val="20"/>
          <w:szCs w:val="20"/>
        </w:rPr>
        <w:t xml:space="preserve"> </w:t>
      </w:r>
      <w:r w:rsidRPr="001C1F8C">
        <w:rPr>
          <w:rFonts w:ascii="Barlow" w:hAnsi="Barlow"/>
          <w:sz w:val="20"/>
          <w:szCs w:val="20"/>
        </w:rPr>
        <w:t>S.A., sea un EJEMPLO de INTEGRIDAD, especialmente en los procesos de contratación, asumiendo los siguientes COMPROMISOS:</w:t>
      </w:r>
    </w:p>
    <w:p w14:paraId="5E6D2502" w14:textId="77777777" w:rsidR="001C1F8C" w:rsidRPr="001C1F8C" w:rsidRDefault="001C1F8C" w:rsidP="001C1F8C">
      <w:pPr>
        <w:jc w:val="both"/>
        <w:rPr>
          <w:rFonts w:ascii="Barlow" w:hAnsi="Barlow"/>
          <w:sz w:val="20"/>
          <w:szCs w:val="20"/>
        </w:rPr>
      </w:pPr>
    </w:p>
    <w:p w14:paraId="1C319EB0" w14:textId="48468A26"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t>Cumplir y hacer cumplir la constitución, y la ley en los reglamentos internos de la SOCIEDAD TEQUENDAMA</w:t>
      </w:r>
      <w:r>
        <w:rPr>
          <w:rFonts w:ascii="Barlow" w:hAnsi="Barlow"/>
          <w:sz w:val="20"/>
          <w:szCs w:val="20"/>
        </w:rPr>
        <w:t xml:space="preserve"> </w:t>
      </w:r>
      <w:r w:rsidRPr="001C1F8C">
        <w:rPr>
          <w:rFonts w:ascii="Barlow" w:hAnsi="Barlow"/>
          <w:sz w:val="20"/>
          <w:szCs w:val="20"/>
        </w:rPr>
        <w:t>S.A.  y sus procedimientos.</w:t>
      </w:r>
    </w:p>
    <w:p w14:paraId="36A17B10" w14:textId="77777777" w:rsidR="001C1F8C" w:rsidRPr="001C1F8C" w:rsidRDefault="001C1F8C" w:rsidP="001C1F8C">
      <w:pPr>
        <w:jc w:val="both"/>
        <w:rPr>
          <w:rFonts w:ascii="Barlow" w:hAnsi="Barlow"/>
          <w:sz w:val="20"/>
          <w:szCs w:val="20"/>
        </w:rPr>
      </w:pPr>
    </w:p>
    <w:p w14:paraId="6BFAE655" w14:textId="0B412FA4"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t>Cumplir los postulados del código de ética de la SOCIEDAD TEQUENDAMA</w:t>
      </w:r>
      <w:r>
        <w:rPr>
          <w:rFonts w:ascii="Barlow" w:hAnsi="Barlow"/>
          <w:sz w:val="20"/>
          <w:szCs w:val="20"/>
        </w:rPr>
        <w:t xml:space="preserve"> </w:t>
      </w:r>
      <w:r w:rsidRPr="001C1F8C">
        <w:rPr>
          <w:rFonts w:ascii="Barlow" w:hAnsi="Barlow"/>
          <w:sz w:val="20"/>
          <w:szCs w:val="20"/>
        </w:rPr>
        <w:t>S.A., el cual declaro conocer y aceptar.</w:t>
      </w:r>
    </w:p>
    <w:p w14:paraId="13633CB3" w14:textId="77777777" w:rsidR="001C1F8C" w:rsidRPr="001C1F8C" w:rsidRDefault="001C1F8C" w:rsidP="001C1F8C">
      <w:pPr>
        <w:jc w:val="both"/>
        <w:rPr>
          <w:rFonts w:ascii="Barlow" w:hAnsi="Barlow"/>
          <w:sz w:val="20"/>
          <w:szCs w:val="20"/>
        </w:rPr>
      </w:pPr>
    </w:p>
    <w:p w14:paraId="611C4F34" w14:textId="77777777"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lastRenderedPageBreak/>
        <w:t>Guardar confidencialidad de la información que llegue a conocer por razón y con ocasión del contrato que ejecuto, de tal forma que se protejan los principios de igualdad de oportunidades y trato no discriminatorio, en particular frente a los potenciales contratistas de bienes y servicios.</w:t>
      </w:r>
    </w:p>
    <w:p w14:paraId="1617763A" w14:textId="77777777" w:rsidR="001C1F8C" w:rsidRPr="001C1F8C" w:rsidRDefault="001C1F8C" w:rsidP="001C1F8C">
      <w:pPr>
        <w:jc w:val="both"/>
        <w:rPr>
          <w:rFonts w:ascii="Barlow" w:hAnsi="Barlow"/>
          <w:sz w:val="20"/>
          <w:szCs w:val="20"/>
        </w:rPr>
      </w:pPr>
    </w:p>
    <w:p w14:paraId="1D1F5DF9" w14:textId="77777777"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t>No contratar, ni formar parte de consorcios, uniones temporales u ofertas conjuntas con personas naturales o jurídicas respecto las cuales unido o consorciado haya ejercido la interventora en obras ejecutadas por algunos de los demás miembros del consorcio o unión temporal (cuando aplique)</w:t>
      </w:r>
    </w:p>
    <w:p w14:paraId="5764D732" w14:textId="77777777" w:rsidR="001C1F8C" w:rsidRPr="001C1F8C" w:rsidRDefault="001C1F8C" w:rsidP="001C1F8C">
      <w:pPr>
        <w:jc w:val="both"/>
        <w:rPr>
          <w:rFonts w:ascii="Barlow" w:hAnsi="Barlow"/>
          <w:sz w:val="20"/>
          <w:szCs w:val="20"/>
        </w:rPr>
      </w:pPr>
    </w:p>
    <w:p w14:paraId="52A08CC7" w14:textId="77777777"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t>Abstenerme de presentar oferta en aquellos procesos los cuales se me haya adjudicado el contrato de obra. (cuando aplique)</w:t>
      </w:r>
    </w:p>
    <w:p w14:paraId="7445928B" w14:textId="77777777" w:rsidR="001C1F8C" w:rsidRPr="001C1F8C" w:rsidRDefault="001C1F8C" w:rsidP="001C1F8C">
      <w:pPr>
        <w:jc w:val="both"/>
        <w:rPr>
          <w:rFonts w:ascii="Barlow" w:hAnsi="Barlow"/>
          <w:sz w:val="20"/>
          <w:szCs w:val="20"/>
        </w:rPr>
      </w:pPr>
    </w:p>
    <w:p w14:paraId="2C13E00C" w14:textId="08BE654F"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t>Por último, manifiesto que me mantendré fiel a los principios éticos definidos en el código de ética de la SOCIEDAD TEQUENDAMA</w:t>
      </w:r>
      <w:r>
        <w:rPr>
          <w:rFonts w:ascii="Barlow" w:hAnsi="Barlow"/>
          <w:sz w:val="20"/>
          <w:szCs w:val="20"/>
        </w:rPr>
        <w:t xml:space="preserve"> </w:t>
      </w:r>
      <w:r w:rsidRPr="001C1F8C">
        <w:rPr>
          <w:rFonts w:ascii="Barlow" w:hAnsi="Barlow"/>
          <w:sz w:val="20"/>
          <w:szCs w:val="20"/>
        </w:rPr>
        <w:t>S.A.  y, especialmente, a la transparencia e integridad en cada una de las prácticas de trabajo en la institución. En los procesos de contratación y en mis actividades velaré de manera especial por el cabal cumplimiento de los principios de contratación pública relacionados con la eficiencia, la responsabilidad, celebridad, economía e imparcialidad y en la selección de contratistas y de proponentes cuidaré el cumplimiento del principio de igualdad y acceso democrático a la información.</w:t>
      </w:r>
    </w:p>
    <w:p w14:paraId="11870873" w14:textId="77777777" w:rsidR="001C1F8C" w:rsidRPr="001C1F8C" w:rsidRDefault="001C1F8C" w:rsidP="001C1F8C">
      <w:pPr>
        <w:jc w:val="both"/>
        <w:rPr>
          <w:rFonts w:ascii="Barlow" w:hAnsi="Barlow"/>
          <w:sz w:val="20"/>
          <w:szCs w:val="20"/>
        </w:rPr>
      </w:pPr>
    </w:p>
    <w:p w14:paraId="045BE053" w14:textId="77777777" w:rsidR="001C1F8C" w:rsidRPr="001C1F8C" w:rsidRDefault="001C1F8C" w:rsidP="001C1F8C">
      <w:pPr>
        <w:numPr>
          <w:ilvl w:val="0"/>
          <w:numId w:val="28"/>
        </w:numPr>
        <w:jc w:val="both"/>
        <w:rPr>
          <w:rFonts w:ascii="Barlow" w:hAnsi="Barlow"/>
          <w:sz w:val="20"/>
          <w:szCs w:val="20"/>
        </w:rPr>
      </w:pPr>
      <w:r w:rsidRPr="001C1F8C">
        <w:rPr>
          <w:rFonts w:ascii="Barlow" w:hAnsi="Barlow"/>
          <w:sz w:val="20"/>
          <w:szCs w:val="20"/>
        </w:rPr>
        <w:t>Confirman que no han pedido, ni aceptado, ni pedirán, ni aceptarán, de manera directa o a través de terceros, ningún pago u otro favor por parte de las empresas participantes en los procesos de contratación a cambio de favorecerlas en la obtención o retención de un contrato.</w:t>
      </w:r>
    </w:p>
    <w:p w14:paraId="53B97AA3" w14:textId="77777777" w:rsidR="001C1F8C" w:rsidRPr="001C1F8C" w:rsidRDefault="001C1F8C" w:rsidP="001C1F8C">
      <w:pPr>
        <w:jc w:val="both"/>
        <w:rPr>
          <w:rFonts w:ascii="Barlow" w:hAnsi="Barlow"/>
          <w:sz w:val="20"/>
          <w:szCs w:val="20"/>
        </w:rPr>
      </w:pPr>
    </w:p>
    <w:p w14:paraId="0DA298AF" w14:textId="77777777" w:rsidR="001C1F8C" w:rsidRPr="001C1F8C" w:rsidRDefault="001C1F8C" w:rsidP="001C1F8C">
      <w:pPr>
        <w:jc w:val="both"/>
        <w:rPr>
          <w:rFonts w:ascii="Barlow" w:hAnsi="Barlow"/>
          <w:sz w:val="20"/>
          <w:szCs w:val="20"/>
        </w:rPr>
      </w:pPr>
    </w:p>
    <w:p w14:paraId="31C82068" w14:textId="77777777" w:rsidR="001C1F8C" w:rsidRPr="001C1F8C" w:rsidRDefault="001C1F8C" w:rsidP="001C1F8C">
      <w:pPr>
        <w:jc w:val="both"/>
        <w:rPr>
          <w:rFonts w:ascii="Barlow" w:hAnsi="Barlow"/>
          <w:sz w:val="20"/>
          <w:szCs w:val="20"/>
        </w:rPr>
      </w:pPr>
    </w:p>
    <w:p w14:paraId="658FFD69"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t>Nombre _________________________________________</w:t>
      </w:r>
    </w:p>
    <w:p w14:paraId="5FF997DC"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r>
      <w:r w:rsidRPr="001C1F8C">
        <w:rPr>
          <w:rFonts w:ascii="Barlow" w:hAnsi="Barlow"/>
          <w:sz w:val="20"/>
          <w:szCs w:val="20"/>
        </w:rPr>
        <w:tab/>
        <w:t xml:space="preserve"> </w:t>
      </w:r>
    </w:p>
    <w:p w14:paraId="0543B049" w14:textId="77777777" w:rsidR="001C1F8C" w:rsidRPr="001C1F8C" w:rsidRDefault="001C1F8C" w:rsidP="001C1F8C">
      <w:pPr>
        <w:jc w:val="both"/>
        <w:rPr>
          <w:rFonts w:ascii="Barlow" w:hAnsi="Barlow"/>
          <w:sz w:val="20"/>
          <w:szCs w:val="20"/>
        </w:rPr>
      </w:pPr>
    </w:p>
    <w:p w14:paraId="10CEA070"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t xml:space="preserve">Firma </w:t>
      </w:r>
    </w:p>
    <w:p w14:paraId="61ED99D7"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t xml:space="preserve">CC </w:t>
      </w:r>
      <w:proofErr w:type="spellStart"/>
      <w:r w:rsidRPr="001C1F8C">
        <w:rPr>
          <w:rFonts w:ascii="Barlow" w:hAnsi="Barlow"/>
          <w:sz w:val="20"/>
          <w:szCs w:val="20"/>
        </w:rPr>
        <w:t>Nº</w:t>
      </w:r>
      <w:proofErr w:type="spellEnd"/>
      <w:r w:rsidRPr="001C1F8C">
        <w:rPr>
          <w:rFonts w:ascii="Barlow" w:hAnsi="Barlow"/>
          <w:sz w:val="20"/>
          <w:szCs w:val="20"/>
        </w:rPr>
        <w:t>___________________________________________</w:t>
      </w:r>
    </w:p>
    <w:p w14:paraId="7333ACF0"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r>
      <w:r w:rsidRPr="001C1F8C">
        <w:rPr>
          <w:rFonts w:ascii="Barlow" w:hAnsi="Barlow"/>
          <w:sz w:val="20"/>
          <w:szCs w:val="20"/>
        </w:rPr>
        <w:tab/>
        <w:t xml:space="preserve"> </w:t>
      </w:r>
    </w:p>
    <w:p w14:paraId="207E593E" w14:textId="77777777" w:rsidR="001C1F8C" w:rsidRPr="001C1F8C" w:rsidRDefault="001C1F8C" w:rsidP="001C1F8C">
      <w:pPr>
        <w:rPr>
          <w:rFonts w:ascii="Barlow" w:hAnsi="Barlow"/>
          <w:b/>
          <w:color w:val="000000" w:themeColor="text1"/>
          <w:sz w:val="20"/>
          <w:szCs w:val="20"/>
        </w:rPr>
      </w:pPr>
    </w:p>
    <w:p w14:paraId="2A326249" w14:textId="77777777" w:rsidR="001C1F8C" w:rsidRPr="001C1F8C" w:rsidRDefault="001C1F8C" w:rsidP="001C1F8C">
      <w:pPr>
        <w:rPr>
          <w:rFonts w:ascii="Barlow" w:hAnsi="Barlow"/>
          <w:b/>
          <w:color w:val="000000" w:themeColor="text1"/>
          <w:sz w:val="20"/>
          <w:szCs w:val="20"/>
        </w:rPr>
      </w:pPr>
    </w:p>
    <w:p w14:paraId="69F15E4A" w14:textId="77777777" w:rsidR="001C1F8C" w:rsidRPr="001C1F8C" w:rsidRDefault="001C1F8C" w:rsidP="001C1F8C">
      <w:pPr>
        <w:rPr>
          <w:rFonts w:ascii="Barlow" w:hAnsi="Barlow"/>
          <w:b/>
          <w:color w:val="000000" w:themeColor="text1"/>
          <w:sz w:val="20"/>
          <w:szCs w:val="20"/>
        </w:rPr>
      </w:pPr>
    </w:p>
    <w:p w14:paraId="6BBB1991" w14:textId="77777777" w:rsidR="001C1F8C" w:rsidRPr="001C1F8C" w:rsidRDefault="001C1F8C" w:rsidP="001C1F8C">
      <w:pPr>
        <w:rPr>
          <w:rFonts w:ascii="Barlow" w:hAnsi="Barlow"/>
          <w:b/>
          <w:color w:val="000000" w:themeColor="text1"/>
          <w:sz w:val="20"/>
          <w:szCs w:val="20"/>
        </w:rPr>
      </w:pPr>
    </w:p>
    <w:p w14:paraId="03D0C3F8" w14:textId="77777777" w:rsidR="001C1F8C" w:rsidRPr="001C1F8C" w:rsidRDefault="001C1F8C" w:rsidP="001C1F8C">
      <w:pPr>
        <w:rPr>
          <w:rFonts w:ascii="Barlow" w:hAnsi="Barlow"/>
          <w:b/>
          <w:color w:val="000000" w:themeColor="text1"/>
          <w:sz w:val="20"/>
          <w:szCs w:val="20"/>
        </w:rPr>
      </w:pPr>
    </w:p>
    <w:p w14:paraId="7AFAB0F8" w14:textId="77777777" w:rsidR="001C1F8C" w:rsidRPr="001C1F8C" w:rsidRDefault="001C1F8C" w:rsidP="001C1F8C">
      <w:pPr>
        <w:rPr>
          <w:rFonts w:ascii="Barlow" w:hAnsi="Barlow"/>
          <w:b/>
          <w:color w:val="000000" w:themeColor="text1"/>
          <w:sz w:val="20"/>
          <w:szCs w:val="20"/>
        </w:rPr>
      </w:pPr>
    </w:p>
    <w:p w14:paraId="7E641CEA" w14:textId="77777777" w:rsidR="001C1F8C" w:rsidRPr="001C1F8C" w:rsidRDefault="001C1F8C" w:rsidP="001C1F8C">
      <w:pPr>
        <w:rPr>
          <w:rFonts w:ascii="Barlow" w:hAnsi="Barlow"/>
          <w:b/>
          <w:color w:val="000000" w:themeColor="text1"/>
          <w:sz w:val="20"/>
          <w:szCs w:val="20"/>
        </w:rPr>
      </w:pPr>
    </w:p>
    <w:p w14:paraId="61B642E7" w14:textId="77777777" w:rsidR="001C1F8C" w:rsidRPr="001C1F8C" w:rsidRDefault="001C1F8C" w:rsidP="001C1F8C">
      <w:pPr>
        <w:rPr>
          <w:rFonts w:ascii="Barlow" w:hAnsi="Barlow"/>
          <w:b/>
          <w:color w:val="000000" w:themeColor="text1"/>
          <w:sz w:val="20"/>
          <w:szCs w:val="20"/>
        </w:rPr>
      </w:pPr>
    </w:p>
    <w:p w14:paraId="28318889" w14:textId="77777777" w:rsidR="001C1F8C" w:rsidRPr="001C1F8C" w:rsidRDefault="001C1F8C" w:rsidP="001C1F8C">
      <w:pPr>
        <w:rPr>
          <w:rFonts w:ascii="Barlow" w:hAnsi="Barlow"/>
          <w:b/>
          <w:color w:val="000000" w:themeColor="text1"/>
          <w:sz w:val="20"/>
          <w:szCs w:val="20"/>
        </w:rPr>
      </w:pPr>
    </w:p>
    <w:p w14:paraId="0F4FC9D6" w14:textId="77777777" w:rsidR="001C1F8C" w:rsidRPr="001C1F8C" w:rsidRDefault="001C1F8C" w:rsidP="001C1F8C">
      <w:pPr>
        <w:rPr>
          <w:rFonts w:ascii="Barlow" w:hAnsi="Barlow"/>
          <w:b/>
          <w:color w:val="000000" w:themeColor="text1"/>
          <w:sz w:val="20"/>
          <w:szCs w:val="20"/>
        </w:rPr>
      </w:pPr>
    </w:p>
    <w:p w14:paraId="02FED6F6" w14:textId="77777777" w:rsidR="001C1F8C" w:rsidRPr="001C1F8C" w:rsidRDefault="001C1F8C" w:rsidP="001C1F8C">
      <w:pPr>
        <w:rPr>
          <w:rFonts w:ascii="Barlow" w:hAnsi="Barlow"/>
          <w:b/>
          <w:color w:val="000000" w:themeColor="text1"/>
          <w:sz w:val="20"/>
          <w:szCs w:val="20"/>
        </w:rPr>
      </w:pPr>
    </w:p>
    <w:p w14:paraId="05894209" w14:textId="77777777" w:rsidR="001C1F8C" w:rsidRPr="001C1F8C" w:rsidRDefault="001C1F8C" w:rsidP="001C1F8C">
      <w:pPr>
        <w:rPr>
          <w:rFonts w:ascii="Barlow" w:hAnsi="Barlow"/>
          <w:b/>
          <w:color w:val="000000" w:themeColor="text1"/>
          <w:sz w:val="20"/>
          <w:szCs w:val="20"/>
        </w:rPr>
      </w:pPr>
    </w:p>
    <w:p w14:paraId="7DB6FC41" w14:textId="77777777" w:rsidR="001C1F8C" w:rsidRPr="001C1F8C" w:rsidRDefault="001C1F8C" w:rsidP="001C1F8C">
      <w:pPr>
        <w:rPr>
          <w:rFonts w:ascii="Barlow" w:hAnsi="Barlow"/>
          <w:b/>
          <w:color w:val="000000" w:themeColor="text1"/>
          <w:sz w:val="20"/>
          <w:szCs w:val="20"/>
        </w:rPr>
      </w:pPr>
    </w:p>
    <w:p w14:paraId="6FF84828" w14:textId="77777777" w:rsidR="001C1F8C" w:rsidRPr="001C1F8C" w:rsidRDefault="001C1F8C" w:rsidP="001C1F8C">
      <w:pPr>
        <w:rPr>
          <w:rFonts w:ascii="Barlow" w:hAnsi="Barlow"/>
          <w:b/>
          <w:color w:val="000000" w:themeColor="text1"/>
          <w:sz w:val="20"/>
          <w:szCs w:val="20"/>
        </w:rPr>
      </w:pPr>
    </w:p>
    <w:p w14:paraId="22F50F82" w14:textId="77777777" w:rsidR="001C1F8C" w:rsidRPr="001C1F8C" w:rsidRDefault="001C1F8C" w:rsidP="001C1F8C">
      <w:pPr>
        <w:rPr>
          <w:rFonts w:ascii="Barlow" w:hAnsi="Barlow"/>
          <w:b/>
          <w:color w:val="000000" w:themeColor="text1"/>
          <w:sz w:val="20"/>
          <w:szCs w:val="20"/>
        </w:rPr>
      </w:pPr>
    </w:p>
    <w:p w14:paraId="2E60B423" w14:textId="77777777" w:rsidR="001C1F8C" w:rsidRPr="001C1F8C" w:rsidRDefault="001C1F8C" w:rsidP="001C1F8C">
      <w:pPr>
        <w:rPr>
          <w:rFonts w:ascii="Barlow" w:hAnsi="Barlow"/>
          <w:b/>
          <w:color w:val="000000" w:themeColor="text1"/>
          <w:sz w:val="20"/>
          <w:szCs w:val="20"/>
        </w:rPr>
      </w:pPr>
    </w:p>
    <w:p w14:paraId="4EEB683F" w14:textId="77777777" w:rsidR="001C1F8C" w:rsidRPr="001C1F8C" w:rsidRDefault="001C1F8C" w:rsidP="001C1F8C">
      <w:pPr>
        <w:rPr>
          <w:rFonts w:ascii="Barlow" w:hAnsi="Barlow"/>
          <w:b/>
          <w:color w:val="000000" w:themeColor="text1"/>
          <w:sz w:val="20"/>
          <w:szCs w:val="20"/>
        </w:rPr>
      </w:pPr>
    </w:p>
    <w:p w14:paraId="380B284E" w14:textId="77777777" w:rsidR="001C1F8C" w:rsidRPr="001C1F8C" w:rsidRDefault="001C1F8C" w:rsidP="001C1F8C">
      <w:pPr>
        <w:rPr>
          <w:rFonts w:ascii="Barlow" w:hAnsi="Barlow"/>
          <w:b/>
          <w:color w:val="000000" w:themeColor="text1"/>
          <w:sz w:val="20"/>
          <w:szCs w:val="20"/>
        </w:rPr>
      </w:pPr>
    </w:p>
    <w:p w14:paraId="1F161600" w14:textId="77777777" w:rsidR="001C1F8C" w:rsidRPr="001C1F8C" w:rsidRDefault="001C1F8C" w:rsidP="001C1F8C">
      <w:pPr>
        <w:rPr>
          <w:rFonts w:ascii="Barlow" w:hAnsi="Barlow"/>
          <w:b/>
          <w:color w:val="000000" w:themeColor="text1"/>
          <w:sz w:val="20"/>
          <w:szCs w:val="20"/>
        </w:rPr>
      </w:pPr>
    </w:p>
    <w:p w14:paraId="2D56B36D" w14:textId="77777777" w:rsidR="001C1F8C" w:rsidRPr="001C1F8C" w:rsidRDefault="001C1F8C" w:rsidP="001C1F8C">
      <w:pPr>
        <w:rPr>
          <w:rFonts w:ascii="Barlow" w:hAnsi="Barlow"/>
          <w:b/>
          <w:color w:val="000000" w:themeColor="text1"/>
          <w:sz w:val="20"/>
          <w:szCs w:val="20"/>
        </w:rPr>
      </w:pPr>
    </w:p>
    <w:p w14:paraId="722E23A0" w14:textId="77777777" w:rsidR="001C1F8C" w:rsidRPr="001C1F8C" w:rsidRDefault="001C1F8C" w:rsidP="001C1F8C">
      <w:pPr>
        <w:rPr>
          <w:rFonts w:ascii="Barlow" w:hAnsi="Barlow"/>
          <w:b/>
          <w:color w:val="000000" w:themeColor="text1"/>
          <w:sz w:val="20"/>
          <w:szCs w:val="20"/>
        </w:rPr>
      </w:pPr>
    </w:p>
    <w:p w14:paraId="6F19B8D1" w14:textId="77777777" w:rsidR="001C1F8C" w:rsidRPr="001C1F8C" w:rsidRDefault="001C1F8C" w:rsidP="001C1F8C">
      <w:pPr>
        <w:rPr>
          <w:rFonts w:ascii="Barlow" w:hAnsi="Barlow"/>
          <w:b/>
          <w:color w:val="000000" w:themeColor="text1"/>
          <w:sz w:val="20"/>
          <w:szCs w:val="20"/>
        </w:rPr>
      </w:pPr>
    </w:p>
    <w:p w14:paraId="48D42854" w14:textId="4BB42FEE" w:rsidR="001C1F8C" w:rsidRPr="001C1F8C" w:rsidRDefault="001C1F8C" w:rsidP="001C1F8C">
      <w:pPr>
        <w:jc w:val="center"/>
        <w:rPr>
          <w:rFonts w:ascii="Barlow" w:hAnsi="Barlow"/>
          <w:b/>
          <w:bCs/>
          <w:sz w:val="20"/>
          <w:szCs w:val="20"/>
        </w:rPr>
      </w:pPr>
      <w:r w:rsidRPr="001C1F8C">
        <w:rPr>
          <w:rFonts w:ascii="Barlow" w:hAnsi="Barlow"/>
          <w:b/>
          <w:bCs/>
          <w:sz w:val="20"/>
          <w:szCs w:val="20"/>
        </w:rPr>
        <w:lastRenderedPageBreak/>
        <w:t>ANEXO No.</w:t>
      </w:r>
      <w:r w:rsidR="003E2DAB">
        <w:rPr>
          <w:rFonts w:ascii="Barlow" w:hAnsi="Barlow"/>
          <w:b/>
          <w:bCs/>
          <w:sz w:val="20"/>
          <w:szCs w:val="20"/>
        </w:rPr>
        <w:t>5</w:t>
      </w:r>
    </w:p>
    <w:p w14:paraId="648BF047" w14:textId="77777777" w:rsidR="001C1F8C" w:rsidRPr="001C1F8C" w:rsidRDefault="001C1F8C" w:rsidP="001C1F8C">
      <w:pPr>
        <w:jc w:val="center"/>
        <w:rPr>
          <w:rFonts w:ascii="Barlow" w:hAnsi="Barlow"/>
          <w:b/>
          <w:bCs/>
          <w:sz w:val="20"/>
          <w:szCs w:val="20"/>
        </w:rPr>
      </w:pPr>
      <w:r w:rsidRPr="001C1F8C">
        <w:rPr>
          <w:rFonts w:ascii="Barlow" w:hAnsi="Barlow"/>
          <w:b/>
          <w:bCs/>
          <w:sz w:val="20"/>
          <w:szCs w:val="20"/>
        </w:rPr>
        <w:t>AUTORIZACIÓN PARA EL TRATAMIENTO DE DATOS PERSONALES, DECLARACIÓN DE ORIGEN Y DESTINO DE FONDOS</w:t>
      </w:r>
    </w:p>
    <w:p w14:paraId="678DBB44" w14:textId="77777777" w:rsidR="001C1F8C" w:rsidRPr="001C1F8C" w:rsidRDefault="001C1F8C" w:rsidP="001C1F8C">
      <w:pPr>
        <w:rPr>
          <w:rFonts w:ascii="Barlow" w:hAnsi="Barlow"/>
          <w:b/>
          <w:bCs/>
          <w:sz w:val="20"/>
          <w:szCs w:val="20"/>
        </w:rPr>
      </w:pPr>
    </w:p>
    <w:p w14:paraId="435619FC" w14:textId="77777777" w:rsidR="001C1F8C" w:rsidRPr="001C1F8C" w:rsidRDefault="001C1F8C" w:rsidP="001C1F8C">
      <w:pPr>
        <w:jc w:val="center"/>
        <w:rPr>
          <w:rFonts w:ascii="Barlow" w:hAnsi="Barlow"/>
          <w:b/>
          <w:bCs/>
          <w:sz w:val="20"/>
          <w:szCs w:val="20"/>
        </w:rPr>
      </w:pPr>
      <w:r w:rsidRPr="001C1F8C">
        <w:rPr>
          <w:rFonts w:ascii="Barlow" w:hAnsi="Barlow"/>
          <w:b/>
          <w:bCs/>
          <w:sz w:val="20"/>
          <w:szCs w:val="20"/>
        </w:rPr>
        <w:t>DECLARACIÓN ÉTICA DE LOS CONTRATISTAS/ALIADOS AL SERVICIO DE LA SOCIEDAD TEQUENDAMA S.A.</w:t>
      </w:r>
    </w:p>
    <w:p w14:paraId="592FC32B" w14:textId="77777777" w:rsidR="001C1F8C" w:rsidRPr="001C1F8C" w:rsidRDefault="001C1F8C" w:rsidP="001C1F8C">
      <w:pPr>
        <w:rPr>
          <w:rFonts w:ascii="Barlow" w:hAnsi="Barlow"/>
          <w:b/>
          <w:bCs/>
          <w:sz w:val="20"/>
          <w:szCs w:val="20"/>
        </w:rPr>
      </w:pPr>
    </w:p>
    <w:p w14:paraId="185F34AC" w14:textId="77777777" w:rsidR="001C1F8C" w:rsidRPr="001C1F8C" w:rsidRDefault="001C1F8C" w:rsidP="001C1F8C">
      <w:pPr>
        <w:jc w:val="center"/>
        <w:rPr>
          <w:rFonts w:ascii="Barlow" w:hAnsi="Barlow"/>
          <w:b/>
          <w:bCs/>
          <w:sz w:val="20"/>
          <w:szCs w:val="20"/>
        </w:rPr>
      </w:pPr>
      <w:r w:rsidRPr="001C1F8C">
        <w:rPr>
          <w:rFonts w:ascii="Barlow" w:hAnsi="Barlow"/>
          <w:b/>
          <w:bCs/>
          <w:sz w:val="20"/>
          <w:szCs w:val="20"/>
        </w:rPr>
        <w:t>Estimado CONTRATISTA/ALIADO, por favor lea atentamente la siguiente información:</w:t>
      </w:r>
    </w:p>
    <w:p w14:paraId="17745B1E" w14:textId="77777777" w:rsidR="001C1F8C" w:rsidRPr="001C1F8C" w:rsidRDefault="001C1F8C" w:rsidP="001C1F8C">
      <w:pPr>
        <w:jc w:val="both"/>
        <w:rPr>
          <w:rFonts w:ascii="Barlow" w:hAnsi="Barlow"/>
          <w:b/>
          <w:bCs/>
          <w:sz w:val="20"/>
          <w:szCs w:val="20"/>
        </w:rPr>
      </w:pPr>
    </w:p>
    <w:p w14:paraId="65D83CF4" w14:textId="77777777" w:rsidR="001C1F8C" w:rsidRPr="001C1F8C" w:rsidRDefault="001C1F8C" w:rsidP="001C1F8C">
      <w:pPr>
        <w:numPr>
          <w:ilvl w:val="0"/>
          <w:numId w:val="29"/>
        </w:numPr>
        <w:spacing w:line="276" w:lineRule="auto"/>
        <w:jc w:val="both"/>
        <w:rPr>
          <w:rFonts w:ascii="Barlow" w:hAnsi="Barlow"/>
          <w:sz w:val="20"/>
          <w:szCs w:val="20"/>
        </w:rPr>
      </w:pPr>
      <w:r w:rsidRPr="001C1F8C">
        <w:rPr>
          <w:rFonts w:ascii="Barlow" w:hAnsi="Barlow"/>
          <w:b/>
          <w:bCs/>
          <w:sz w:val="20"/>
          <w:szCs w:val="20"/>
        </w:rPr>
        <w:t>AUTORIZACIÓN PARA TRATAMIENTO DE DATOS PERSONALES:</w:t>
      </w:r>
      <w:r w:rsidRPr="001C1F8C">
        <w:rPr>
          <w:rFonts w:ascii="Barlow" w:hAnsi="Barlow"/>
          <w:sz w:val="20"/>
          <w:szCs w:val="20"/>
        </w:rPr>
        <w:t xml:space="preserve"> En cumplimiento de la Ley Estatutaria 1581 de 2012 de Protección de Datos y normas concordantes, autorizo en nombre propio como Titular  de los datos personales para que mis imágenes personales sean incorporados en una base de datos responsabilidad de SOCIEDAD TEQUENDAMA S.A para su tratamiento, el cual incluirá la recolección, almacenamiento, uso, circulación y destinación final, con la finalidad de ser recopiladas y usadas, con fines publicitarios, comerciales y de divulgación, en medios impresos, medios audiovisuales, redes sociales (Facebook, Instagram, Twitter, TikTok), sistemas de mensajería instantánea (WhatsApp, </w:t>
      </w:r>
      <w:proofErr w:type="spellStart"/>
      <w:r w:rsidRPr="001C1F8C">
        <w:rPr>
          <w:rFonts w:ascii="Barlow" w:hAnsi="Barlow"/>
          <w:sz w:val="20"/>
          <w:szCs w:val="20"/>
        </w:rPr>
        <w:t>Telegram</w:t>
      </w:r>
      <w:proofErr w:type="spellEnd"/>
      <w:r w:rsidRPr="001C1F8C">
        <w:rPr>
          <w:rFonts w:ascii="Barlow" w:hAnsi="Barlow"/>
          <w:sz w:val="20"/>
          <w:szCs w:val="20"/>
        </w:rPr>
        <w:t xml:space="preserve">, correos electrónicos), transmisiones en vivo y páginas web, así como, sean transmitidas a proveedores de servicios de edición o de publicidad y transferidas a aliados comerciales para fines de prospección comercial, marketing y publicidad. Es de carácter facultativo suministrar información que verse sobre Datos Sensibles (imágenes personales), entendidos como aquellos que afectan la intimidad o generen algún tipo de discriminación, o sobre menores de edad. Los titulares pueden ejercitar los derechos de acceso, corrección, supresión de datos y/o revocación de la autorización o queja por infracción sobre sus datos, mediante escrito dirigido a SOCIEDAD TEQUENDAMA S.A a la dirección de correo electrónico protecciondedatos@sht.com.co indicando en el asunto el derecho que desea ejercitar, o mediante correo ordinario remitido a protecciondedatos@sht.com.co. La política de tratamiento a la que se encuentran sujetos los datos personales se podrá consultar en la página web de la sociedad </w:t>
      </w:r>
      <w:hyperlink r:id="rId8">
        <w:r w:rsidRPr="001C1F8C">
          <w:rPr>
            <w:rStyle w:val="Hipervnculo"/>
            <w:rFonts w:ascii="Barlow" w:hAnsi="Barlow"/>
            <w:sz w:val="20"/>
            <w:szCs w:val="20"/>
          </w:rPr>
          <w:t>https://sociedadtequendama.com/</w:t>
        </w:r>
      </w:hyperlink>
      <w:r w:rsidRPr="001C1F8C">
        <w:rPr>
          <w:rFonts w:ascii="Barlow" w:hAnsi="Barlow"/>
          <w:sz w:val="20"/>
          <w:szCs w:val="20"/>
        </w:rPr>
        <w:t>.</w:t>
      </w:r>
    </w:p>
    <w:p w14:paraId="33A7392E" w14:textId="77777777" w:rsidR="001C1F8C" w:rsidRPr="001C1F8C" w:rsidRDefault="001C1F8C" w:rsidP="001C1F8C">
      <w:pPr>
        <w:jc w:val="both"/>
        <w:rPr>
          <w:rFonts w:ascii="Barlow" w:hAnsi="Barlow"/>
          <w:b/>
          <w:bCs/>
          <w:sz w:val="20"/>
          <w:szCs w:val="20"/>
        </w:rPr>
      </w:pPr>
    </w:p>
    <w:p w14:paraId="314959B3" w14:textId="7331FC91" w:rsidR="001C1F8C" w:rsidRPr="001C1F8C" w:rsidRDefault="001C1F8C" w:rsidP="001C1F8C">
      <w:pPr>
        <w:numPr>
          <w:ilvl w:val="0"/>
          <w:numId w:val="29"/>
        </w:numPr>
        <w:spacing w:line="276" w:lineRule="auto"/>
        <w:jc w:val="both"/>
        <w:rPr>
          <w:rFonts w:ascii="Barlow" w:hAnsi="Barlow"/>
          <w:b/>
          <w:bCs/>
          <w:sz w:val="20"/>
          <w:szCs w:val="20"/>
        </w:rPr>
      </w:pPr>
      <w:bookmarkStart w:id="0" w:name="_heading=h.3znysh7" w:colFirst="0" w:colLast="0"/>
      <w:bookmarkEnd w:id="0"/>
      <w:r w:rsidRPr="001C1F8C">
        <w:rPr>
          <w:rFonts w:ascii="Barlow" w:hAnsi="Barlow"/>
          <w:b/>
          <w:bCs/>
          <w:sz w:val="20"/>
          <w:szCs w:val="20"/>
        </w:rPr>
        <w:t xml:space="preserve">AUTORIZACIÓN PARA EL USO DE DERECHOS DE IMAGEN: </w:t>
      </w:r>
      <w:r w:rsidRPr="001C1F8C">
        <w:rPr>
          <w:rFonts w:ascii="Barlow" w:hAnsi="Barlow"/>
          <w:sz w:val="20"/>
          <w:szCs w:val="20"/>
        </w:rPr>
        <w:t>Otorgo, en nombre propio, autorización expresa para el uso de los derechos de imagen que me reconoce la Constitución, la ley y demás normas concordantes a SOCIEDAD TEQUENDAMA S.A. La autorización se regirá por las normas legales aplicables y en particular por las siguientes condiciones: 1. Autorización y objeto. Autorizo el uso de los derechos de imagen sobre fotografías o procedimientos análogos y/o digitales a la fotografía, o producciones audiovisuales (videos), así como los derechos patrimoniales de autor (reproducción, comunicación pública, transformación y distribución), derechos conexos en general y todos aquellos derechos de propiedad intelectual que tengan que ver con el derecho de imagen a SOCIEDAD TEQUENDAMA S.A sin que ello conlleve el pago por ningún concepto; 2. Alcance de la autorización. La presente autorización de uso se otorga para ser utilizada en formato o soporte material en ediciones impresas, y se extiende a la utilización en medio electrónico, óptico, magnético, en redes (Intranet e Internet), mensajes de datos o similares y en general para cualquier medio o soporte conocido o por conocer en el futuro. La publicación podrá efectuarse de manera directa o a través de un tercero que se designe para tal fin; 3. Territorio y exclusividad. Los derechos aquí autorizados se dan sin limitación geográfica o territorial alguna. De igual forma la autorización de uso aquí establecida no implicará exclusividad, por lo que me reservo el derecho de otorgar autorizaciones de uso similares en los mismos términos en favor de terceros; 4. Derechos morales.  SOCIEDAD TEQUENDAMA S.A dará cumplimiento a la normatividad vigente sobre los derechos morales de autor, los cuales seguirán radicados en cabeza de sus titulares.</w:t>
      </w:r>
    </w:p>
    <w:p w14:paraId="66030683" w14:textId="77777777" w:rsidR="001C1F8C" w:rsidRPr="001C1F8C" w:rsidRDefault="001C1F8C" w:rsidP="001C1F8C">
      <w:pPr>
        <w:jc w:val="both"/>
        <w:rPr>
          <w:rFonts w:ascii="Barlow" w:hAnsi="Barlow"/>
          <w:b/>
          <w:bCs/>
          <w:sz w:val="20"/>
          <w:szCs w:val="20"/>
        </w:rPr>
      </w:pPr>
    </w:p>
    <w:p w14:paraId="1D1DAB4E" w14:textId="77777777" w:rsidR="001C1F8C" w:rsidRPr="001C1F8C" w:rsidRDefault="001C1F8C" w:rsidP="001C1F8C">
      <w:pPr>
        <w:numPr>
          <w:ilvl w:val="0"/>
          <w:numId w:val="29"/>
        </w:numPr>
        <w:spacing w:line="276" w:lineRule="auto"/>
        <w:jc w:val="both"/>
        <w:rPr>
          <w:rFonts w:ascii="Barlow" w:hAnsi="Barlow"/>
          <w:b/>
          <w:bCs/>
          <w:sz w:val="20"/>
          <w:szCs w:val="20"/>
        </w:rPr>
      </w:pPr>
      <w:r w:rsidRPr="001C1F8C">
        <w:rPr>
          <w:rFonts w:ascii="Barlow" w:hAnsi="Barlow"/>
          <w:b/>
          <w:bCs/>
          <w:sz w:val="20"/>
          <w:szCs w:val="20"/>
        </w:rPr>
        <w:t xml:space="preserve">DECLARACIÓN DE ORIGEN Y DESTINO DE FONDOS: </w:t>
      </w:r>
    </w:p>
    <w:p w14:paraId="16418F67" w14:textId="77777777" w:rsidR="001C1F8C" w:rsidRPr="001C1F8C" w:rsidRDefault="001C1F8C" w:rsidP="001C1F8C">
      <w:pPr>
        <w:jc w:val="both"/>
        <w:rPr>
          <w:rFonts w:ascii="Barlow" w:hAnsi="Barlow"/>
          <w:b/>
          <w:bCs/>
          <w:sz w:val="20"/>
          <w:szCs w:val="20"/>
        </w:rPr>
      </w:pPr>
    </w:p>
    <w:p w14:paraId="6C272181" w14:textId="77777777" w:rsidR="001C1F8C" w:rsidRPr="001C1F8C" w:rsidRDefault="001C1F8C" w:rsidP="001C1F8C">
      <w:pPr>
        <w:jc w:val="both"/>
        <w:rPr>
          <w:rFonts w:ascii="Barlow" w:hAnsi="Barlow"/>
          <w:sz w:val="20"/>
          <w:szCs w:val="20"/>
        </w:rPr>
      </w:pPr>
      <w:r w:rsidRPr="001C1F8C">
        <w:rPr>
          <w:rFonts w:ascii="Barlow" w:hAnsi="Barlow"/>
          <w:sz w:val="20"/>
          <w:szCs w:val="20"/>
        </w:rPr>
        <w:lastRenderedPageBreak/>
        <w:t xml:space="preserve">Declaro expresamente bajo gravedad de juramento que: a) Los recursos destinados para la ejecución del presente contrato NO provienen de ninguna actividad ilícita de las contempladas en el Código Penal Colombiano o en cualquier norma que lo modifique o adicione. b) No se admitirá que terceros efectúen en nombre de las partes, individual o conjuntamente consideradas, operaciones de comercio exterior con fondos provenientes de las actividades ilícitas contempladas en el Código Penal Colombiano o en cualquier norma que lo modifique o adicione, ni se efectuarán transacciones destinadas a tales actividades o en favor de personas relacionadas con las mismas. C) Eximo a Sociedad Tequendama, de toda responsabilidad que se derive por información errónea, falta o inexacta que yo hubiere suministrado en este documento o de la violación de este. </w:t>
      </w:r>
    </w:p>
    <w:p w14:paraId="343D4FD2" w14:textId="77777777" w:rsidR="001C1F8C" w:rsidRPr="001C1F8C" w:rsidRDefault="001C1F8C" w:rsidP="001C1F8C">
      <w:pPr>
        <w:jc w:val="both"/>
        <w:rPr>
          <w:rFonts w:ascii="Barlow" w:hAnsi="Barlow"/>
          <w:b/>
          <w:bCs/>
          <w:sz w:val="20"/>
          <w:szCs w:val="20"/>
        </w:rPr>
      </w:pPr>
    </w:p>
    <w:p w14:paraId="2F2BEBCE" w14:textId="77777777" w:rsidR="001C1F8C" w:rsidRPr="001C1F8C" w:rsidRDefault="001C1F8C" w:rsidP="001C1F8C">
      <w:pPr>
        <w:numPr>
          <w:ilvl w:val="0"/>
          <w:numId w:val="29"/>
        </w:numPr>
        <w:spacing w:line="276" w:lineRule="auto"/>
        <w:jc w:val="both"/>
        <w:rPr>
          <w:rFonts w:ascii="Barlow" w:hAnsi="Barlow"/>
          <w:b/>
          <w:bCs/>
          <w:sz w:val="20"/>
          <w:szCs w:val="20"/>
        </w:rPr>
      </w:pPr>
      <w:r w:rsidRPr="001C1F8C">
        <w:rPr>
          <w:rFonts w:ascii="Barlow" w:hAnsi="Barlow"/>
          <w:b/>
          <w:bCs/>
          <w:sz w:val="20"/>
          <w:szCs w:val="20"/>
        </w:rPr>
        <w:t xml:space="preserve">ANTISOBORNO: </w:t>
      </w:r>
    </w:p>
    <w:p w14:paraId="4302005F" w14:textId="77777777" w:rsidR="001C1F8C" w:rsidRPr="001C1F8C" w:rsidRDefault="001C1F8C" w:rsidP="001C1F8C">
      <w:pPr>
        <w:jc w:val="both"/>
        <w:rPr>
          <w:rFonts w:ascii="Barlow" w:hAnsi="Barlow"/>
          <w:sz w:val="20"/>
          <w:szCs w:val="20"/>
        </w:rPr>
      </w:pPr>
    </w:p>
    <w:p w14:paraId="3ED521BE" w14:textId="77777777" w:rsidR="001C1F8C" w:rsidRPr="001C1F8C" w:rsidRDefault="001C1F8C" w:rsidP="001C1F8C">
      <w:pPr>
        <w:jc w:val="both"/>
        <w:rPr>
          <w:rFonts w:ascii="Barlow" w:hAnsi="Barlow"/>
          <w:sz w:val="20"/>
          <w:szCs w:val="20"/>
        </w:rPr>
      </w:pPr>
      <w:r w:rsidRPr="001C1F8C">
        <w:rPr>
          <w:rFonts w:ascii="Barlow" w:hAnsi="Barlow"/>
          <w:sz w:val="20"/>
          <w:szCs w:val="20"/>
        </w:rPr>
        <w:t xml:space="preserve">EL CONTRATISTA  representa, garantiza y certifica a la Sociedad Tequendama S.A., que: cumplirán totalmente con todas las leyes anticorrupción y no dará, ofrecerá ni prometerá dar dinero u otros beneficios a los funcionarios públicos (según la definición del art. 123 de la C.P y el art. 5 del D.L 3135), con el propósito de obtener, retener o desarrollar negocios al: a) inducir a tales funcionarios públicos a hacer u omitir cualquier acto que viole sus deberes legales, o b) hacer que dichos funcionarios públicos utilicen sus posiciones para influir en cualquier acto o decisión de otros funcionarios a hacer u omitir actos en violación de los deberes legales. </w:t>
      </w:r>
    </w:p>
    <w:p w14:paraId="117C38B6" w14:textId="77777777" w:rsidR="001C1F8C" w:rsidRPr="001C1F8C" w:rsidRDefault="001C1F8C" w:rsidP="001C1F8C">
      <w:pPr>
        <w:jc w:val="both"/>
        <w:rPr>
          <w:rFonts w:ascii="Barlow" w:hAnsi="Barlow"/>
          <w:sz w:val="20"/>
          <w:szCs w:val="20"/>
        </w:rPr>
      </w:pPr>
    </w:p>
    <w:p w14:paraId="65986AEB" w14:textId="77777777" w:rsidR="001C1F8C" w:rsidRPr="001C1F8C" w:rsidRDefault="001C1F8C" w:rsidP="001C1F8C">
      <w:pPr>
        <w:jc w:val="both"/>
        <w:rPr>
          <w:rFonts w:ascii="Barlow" w:hAnsi="Barlow"/>
          <w:sz w:val="20"/>
          <w:szCs w:val="20"/>
        </w:rPr>
      </w:pPr>
    </w:p>
    <w:p w14:paraId="234A9A2E"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t>Nombre _________________________________________</w:t>
      </w:r>
    </w:p>
    <w:p w14:paraId="0009A444"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r>
      <w:r w:rsidRPr="001C1F8C">
        <w:rPr>
          <w:rFonts w:ascii="Barlow" w:hAnsi="Barlow"/>
          <w:sz w:val="20"/>
          <w:szCs w:val="20"/>
        </w:rPr>
        <w:tab/>
        <w:t xml:space="preserve"> </w:t>
      </w:r>
    </w:p>
    <w:p w14:paraId="0CEF781B"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t xml:space="preserve">Firma </w:t>
      </w:r>
    </w:p>
    <w:p w14:paraId="59DF6E83" w14:textId="77777777" w:rsidR="001C1F8C" w:rsidRPr="001C1F8C" w:rsidRDefault="001C1F8C" w:rsidP="001C1F8C">
      <w:pPr>
        <w:jc w:val="both"/>
        <w:rPr>
          <w:rFonts w:ascii="Barlow" w:hAnsi="Barlow"/>
          <w:sz w:val="20"/>
          <w:szCs w:val="20"/>
        </w:rPr>
      </w:pPr>
      <w:r w:rsidRPr="001C1F8C">
        <w:rPr>
          <w:rFonts w:ascii="Barlow" w:hAnsi="Barlow"/>
          <w:sz w:val="20"/>
          <w:szCs w:val="20"/>
        </w:rPr>
        <w:tab/>
      </w:r>
      <w:r w:rsidRPr="001C1F8C">
        <w:rPr>
          <w:rFonts w:ascii="Barlow" w:hAnsi="Barlow"/>
          <w:sz w:val="20"/>
          <w:szCs w:val="20"/>
        </w:rPr>
        <w:tab/>
        <w:t xml:space="preserve">CC </w:t>
      </w:r>
      <w:proofErr w:type="spellStart"/>
      <w:r w:rsidRPr="001C1F8C">
        <w:rPr>
          <w:rFonts w:ascii="Barlow" w:hAnsi="Barlow"/>
          <w:sz w:val="20"/>
          <w:szCs w:val="20"/>
        </w:rPr>
        <w:t>Nº</w:t>
      </w:r>
      <w:proofErr w:type="spellEnd"/>
      <w:r w:rsidRPr="001C1F8C">
        <w:rPr>
          <w:rFonts w:ascii="Barlow" w:hAnsi="Barlow"/>
          <w:sz w:val="20"/>
          <w:szCs w:val="20"/>
        </w:rPr>
        <w:t>____________________________________________</w:t>
      </w:r>
    </w:p>
    <w:p w14:paraId="54128053" w14:textId="77777777" w:rsidR="00781DEE" w:rsidRDefault="00781DEE">
      <w:pPr>
        <w:jc w:val="center"/>
        <w:rPr>
          <w:rFonts w:ascii="Barlow" w:eastAsia="Barlow" w:hAnsi="Barlow" w:cs="Barlow"/>
          <w:b/>
          <w:bCs/>
          <w:sz w:val="20"/>
          <w:szCs w:val="20"/>
        </w:rPr>
      </w:pPr>
    </w:p>
    <w:sectPr w:rsidR="00781DEE">
      <w:headerReference w:type="default" r:id="rId9"/>
      <w:footerReference w:type="default" r:id="rId10"/>
      <w:pgSz w:w="12240" w:h="15840"/>
      <w:pgMar w:top="1440" w:right="1134" w:bottom="1440"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D7FBB" w14:textId="77777777" w:rsidR="00801D6E" w:rsidRDefault="00801D6E">
      <w:r>
        <w:separator/>
      </w:r>
    </w:p>
  </w:endnote>
  <w:endnote w:type="continuationSeparator" w:id="0">
    <w:p w14:paraId="79323EC9" w14:textId="77777777" w:rsidR="00801D6E" w:rsidRDefault="00801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27404A2-6111-44DE-863E-E182133BDA5E}"/>
  </w:font>
  <w:font w:name="Noto Sans Symbols">
    <w:altName w:val="Times New Roman"/>
    <w:charset w:val="00"/>
    <w:family w:val="auto"/>
    <w:pitch w:val="default"/>
    <w:embedRegular r:id="rId2" w:fontKey="{E5903CE1-B871-4425-8CC0-16C8F6E74553}"/>
  </w:font>
  <w:font w:name="Tahoma">
    <w:panose1 w:val="020B0604030504040204"/>
    <w:charset w:val="00"/>
    <w:family w:val="swiss"/>
    <w:pitch w:val="variable"/>
    <w:sig w:usb0="E1002EFF" w:usb1="C000605B" w:usb2="00000029" w:usb3="00000000" w:csb0="000101FF" w:csb1="00000000"/>
    <w:embedRegular r:id="rId3" w:fontKey="{26D50385-EDFA-42EA-8B10-156595BF2C66}"/>
  </w:font>
  <w:font w:name="Arial MT">
    <w:altName w:val="Arial"/>
    <w:charset w:val="00"/>
    <w:family w:val="roman"/>
    <w:pitch w:val="default"/>
  </w:font>
  <w:font w:name="Nunito">
    <w:charset w:val="00"/>
    <w:family w:val="auto"/>
    <w:pitch w:val="variable"/>
    <w:sig w:usb0="A00002FF" w:usb1="5000204B" w:usb2="00000000" w:usb3="00000000" w:csb0="00000197" w:csb1="00000000"/>
    <w:embedRegular r:id="rId4" w:fontKey="{3C2BEC13-37DE-4B4E-A508-81596B814E97}"/>
  </w:font>
  <w:font w:name="Barlow">
    <w:charset w:val="00"/>
    <w:family w:val="auto"/>
    <w:pitch w:val="variable"/>
    <w:sig w:usb0="20000007" w:usb1="00000000" w:usb2="00000000" w:usb3="00000000" w:csb0="00000193" w:csb1="00000000"/>
    <w:embedRegular r:id="rId5" w:fontKey="{83037378-ECA5-4FC4-B561-366AC025DF0F}"/>
    <w:embedBold r:id="rId6" w:fontKey="{1350E793-D682-4378-8CFE-3B9019805BA4}"/>
    <w:embedBoldItalic r:id="rId7" w:fontKey="{053F0D1E-17C6-4810-BEB2-E7CA39E9C0F1}"/>
  </w:font>
  <w:font w:name="Calibri">
    <w:panose1 w:val="020F0502020204030204"/>
    <w:charset w:val="00"/>
    <w:family w:val="swiss"/>
    <w:pitch w:val="variable"/>
    <w:sig w:usb0="E4002EFF" w:usb1="C200247B" w:usb2="00000009" w:usb3="00000000" w:csb0="000001FF" w:csb1="00000000"/>
    <w:embedRegular r:id="rId8" w:fontKey="{6E4AED74-AF5C-4793-B2AA-5138B9009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5289" w14:textId="5902AE22" w:rsidR="009A2A36" w:rsidRDefault="009A2A36"/>
  <w:p w14:paraId="5840253D" w14:textId="56DF2C03" w:rsidR="009A2A36" w:rsidRDefault="009A2A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405EF" w14:textId="77777777" w:rsidR="00801D6E" w:rsidRDefault="00801D6E">
      <w:r>
        <w:separator/>
      </w:r>
    </w:p>
  </w:footnote>
  <w:footnote w:type="continuationSeparator" w:id="0">
    <w:p w14:paraId="7572F438" w14:textId="77777777" w:rsidR="00801D6E" w:rsidRDefault="00801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D1222" w14:textId="2B0A5C8C" w:rsidR="009A2A36" w:rsidRDefault="009A2A36">
    <w:pPr>
      <w:ind w:left="-566"/>
    </w:pPr>
  </w:p>
  <w:tbl>
    <w:tblPr>
      <w:tblStyle w:val="affff1"/>
      <w:tblW w:w="10635"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670"/>
    </w:tblGrid>
    <w:tr w:rsidR="009A2A36" w14:paraId="7789ED2A" w14:textId="77777777">
      <w:tc>
        <w:tcPr>
          <w:tcW w:w="4965" w:type="dxa"/>
          <w:tcBorders>
            <w:top w:val="nil"/>
            <w:left w:val="nil"/>
            <w:bottom w:val="nil"/>
            <w:right w:val="nil"/>
          </w:tcBorders>
          <w:tcMar>
            <w:top w:w="-183" w:type="dxa"/>
            <w:left w:w="-183" w:type="dxa"/>
            <w:bottom w:w="-183" w:type="dxa"/>
            <w:right w:w="-183" w:type="dxa"/>
          </w:tcMar>
        </w:tcPr>
        <w:p w14:paraId="261D8C14" w14:textId="77777777" w:rsidR="009A2A36" w:rsidRDefault="009A2A36">
          <w:pPr>
            <w:widowControl w:val="0"/>
            <w:pBdr>
              <w:top w:val="nil"/>
              <w:left w:val="nil"/>
              <w:bottom w:val="nil"/>
              <w:right w:val="nil"/>
              <w:between w:val="nil"/>
            </w:pBdr>
          </w:pPr>
        </w:p>
      </w:tc>
      <w:tc>
        <w:tcPr>
          <w:tcW w:w="5670" w:type="dxa"/>
          <w:tcBorders>
            <w:top w:val="nil"/>
            <w:left w:val="nil"/>
            <w:bottom w:val="nil"/>
            <w:right w:val="nil"/>
          </w:tcBorders>
          <w:tcMar>
            <w:top w:w="100" w:type="dxa"/>
            <w:left w:w="100" w:type="dxa"/>
            <w:bottom w:w="100" w:type="dxa"/>
            <w:right w:w="100" w:type="dxa"/>
          </w:tcMar>
          <w:vAlign w:val="center"/>
        </w:tcPr>
        <w:p w14:paraId="56939A0E" w14:textId="77777777" w:rsidR="009A2A36" w:rsidRDefault="009A2A36">
          <w:pPr>
            <w:widowControl w:val="0"/>
            <w:ind w:right="215"/>
          </w:pPr>
        </w:p>
      </w:tc>
    </w:tr>
  </w:tbl>
  <w:p w14:paraId="015C5B8C" w14:textId="478D3349" w:rsidR="009A2A36" w:rsidRDefault="009A2A36">
    <w:pPr>
      <w:ind w:left="-56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A28"/>
    <w:multiLevelType w:val="multilevel"/>
    <w:tmpl w:val="D500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A7D33"/>
    <w:multiLevelType w:val="multilevel"/>
    <w:tmpl w:val="A546EECE"/>
    <w:lvl w:ilvl="0">
      <w:start w:val="1"/>
      <w:numFmt w:val="decimal"/>
      <w:lvlText w:val="%1."/>
      <w:lvlJc w:val="left"/>
      <w:pPr>
        <w:ind w:left="856" w:hanging="361"/>
      </w:pPr>
      <w:rPr>
        <w:rFonts w:ascii="Cambria" w:eastAsia="Cambria" w:hAnsi="Cambria" w:cs="Cambria"/>
        <w:b w:val="0"/>
        <w:bCs w:val="0"/>
        <w:i w:val="0"/>
        <w:iCs w:val="0"/>
        <w:sz w:val="20"/>
        <w:szCs w:val="20"/>
      </w:rPr>
    </w:lvl>
    <w:lvl w:ilvl="1">
      <w:numFmt w:val="bullet"/>
      <w:lvlText w:val="•"/>
      <w:lvlJc w:val="left"/>
      <w:pPr>
        <w:ind w:left="1822" w:hanging="361"/>
      </w:pPr>
    </w:lvl>
    <w:lvl w:ilvl="2">
      <w:numFmt w:val="bullet"/>
      <w:lvlText w:val="•"/>
      <w:lvlJc w:val="left"/>
      <w:pPr>
        <w:ind w:left="2784" w:hanging="361"/>
      </w:pPr>
    </w:lvl>
    <w:lvl w:ilvl="3">
      <w:numFmt w:val="bullet"/>
      <w:lvlText w:val="•"/>
      <w:lvlJc w:val="left"/>
      <w:pPr>
        <w:ind w:left="3746" w:hanging="361"/>
      </w:pPr>
    </w:lvl>
    <w:lvl w:ilvl="4">
      <w:numFmt w:val="bullet"/>
      <w:lvlText w:val="•"/>
      <w:lvlJc w:val="left"/>
      <w:pPr>
        <w:ind w:left="4708" w:hanging="361"/>
      </w:pPr>
    </w:lvl>
    <w:lvl w:ilvl="5">
      <w:numFmt w:val="bullet"/>
      <w:lvlText w:val="•"/>
      <w:lvlJc w:val="left"/>
      <w:pPr>
        <w:ind w:left="5670" w:hanging="361"/>
      </w:pPr>
    </w:lvl>
    <w:lvl w:ilvl="6">
      <w:numFmt w:val="bullet"/>
      <w:lvlText w:val="•"/>
      <w:lvlJc w:val="left"/>
      <w:pPr>
        <w:ind w:left="6632" w:hanging="361"/>
      </w:pPr>
    </w:lvl>
    <w:lvl w:ilvl="7">
      <w:numFmt w:val="bullet"/>
      <w:lvlText w:val="•"/>
      <w:lvlJc w:val="left"/>
      <w:pPr>
        <w:ind w:left="7594" w:hanging="361"/>
      </w:pPr>
    </w:lvl>
    <w:lvl w:ilvl="8">
      <w:numFmt w:val="bullet"/>
      <w:lvlText w:val="•"/>
      <w:lvlJc w:val="left"/>
      <w:pPr>
        <w:ind w:left="8556" w:hanging="361"/>
      </w:pPr>
    </w:lvl>
  </w:abstractNum>
  <w:abstractNum w:abstractNumId="2" w15:restartNumberingAfterBreak="0">
    <w:nsid w:val="11FB0988"/>
    <w:multiLevelType w:val="multilevel"/>
    <w:tmpl w:val="C2385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E86753"/>
    <w:multiLevelType w:val="multilevel"/>
    <w:tmpl w:val="544A0C04"/>
    <w:lvl w:ilvl="0">
      <w:start w:val="3"/>
      <w:numFmt w:val="decimal"/>
      <w:lvlText w:val="%1."/>
      <w:lvlJc w:val="left"/>
      <w:pPr>
        <w:ind w:left="827" w:hanging="361"/>
      </w:pPr>
      <w:rPr>
        <w:rFonts w:ascii="Cambria" w:eastAsia="Cambria" w:hAnsi="Cambria" w:cs="Cambria"/>
        <w:b w:val="0"/>
        <w:bCs w:val="0"/>
        <w:i w:val="0"/>
        <w:iCs w:val="0"/>
        <w:sz w:val="20"/>
        <w:szCs w:val="20"/>
      </w:rPr>
    </w:lvl>
    <w:lvl w:ilvl="1">
      <w:numFmt w:val="bullet"/>
      <w:lvlText w:val="•"/>
      <w:lvlJc w:val="left"/>
      <w:pPr>
        <w:ind w:left="1786" w:hanging="361"/>
      </w:pPr>
    </w:lvl>
    <w:lvl w:ilvl="2">
      <w:numFmt w:val="bullet"/>
      <w:lvlText w:val="•"/>
      <w:lvlJc w:val="left"/>
      <w:pPr>
        <w:ind w:left="2752" w:hanging="361"/>
      </w:pPr>
    </w:lvl>
    <w:lvl w:ilvl="3">
      <w:numFmt w:val="bullet"/>
      <w:lvlText w:val="•"/>
      <w:lvlJc w:val="left"/>
      <w:pPr>
        <w:ind w:left="3718" w:hanging="361"/>
      </w:pPr>
    </w:lvl>
    <w:lvl w:ilvl="4">
      <w:numFmt w:val="bullet"/>
      <w:lvlText w:val="•"/>
      <w:lvlJc w:val="left"/>
      <w:pPr>
        <w:ind w:left="4684" w:hanging="361"/>
      </w:pPr>
    </w:lvl>
    <w:lvl w:ilvl="5">
      <w:numFmt w:val="bullet"/>
      <w:lvlText w:val="•"/>
      <w:lvlJc w:val="left"/>
      <w:pPr>
        <w:ind w:left="5650" w:hanging="361"/>
      </w:pPr>
    </w:lvl>
    <w:lvl w:ilvl="6">
      <w:numFmt w:val="bullet"/>
      <w:lvlText w:val="•"/>
      <w:lvlJc w:val="left"/>
      <w:pPr>
        <w:ind w:left="6616" w:hanging="361"/>
      </w:pPr>
    </w:lvl>
    <w:lvl w:ilvl="7">
      <w:numFmt w:val="bullet"/>
      <w:lvlText w:val="•"/>
      <w:lvlJc w:val="left"/>
      <w:pPr>
        <w:ind w:left="7582" w:hanging="361"/>
      </w:pPr>
    </w:lvl>
    <w:lvl w:ilvl="8">
      <w:numFmt w:val="bullet"/>
      <w:lvlText w:val="•"/>
      <w:lvlJc w:val="left"/>
      <w:pPr>
        <w:ind w:left="8548" w:hanging="361"/>
      </w:pPr>
    </w:lvl>
  </w:abstractNum>
  <w:abstractNum w:abstractNumId="4" w15:restartNumberingAfterBreak="0">
    <w:nsid w:val="14CE53F6"/>
    <w:multiLevelType w:val="multilevel"/>
    <w:tmpl w:val="9E56F1A4"/>
    <w:lvl w:ilvl="0">
      <w:start w:val="1"/>
      <w:numFmt w:val="bullet"/>
      <w:lvlText w:val="●"/>
      <w:lvlJc w:val="left"/>
      <w:pPr>
        <w:ind w:left="939" w:hanging="360"/>
      </w:pPr>
      <w:rPr>
        <w:rFonts w:ascii="Noto Sans Symbols" w:eastAsia="Noto Sans Symbols" w:hAnsi="Noto Sans Symbols" w:cs="Noto Sans Symbols"/>
      </w:rPr>
    </w:lvl>
    <w:lvl w:ilvl="1">
      <w:start w:val="1"/>
      <w:numFmt w:val="bullet"/>
      <w:lvlText w:val="o"/>
      <w:lvlJc w:val="left"/>
      <w:pPr>
        <w:ind w:left="1659" w:hanging="360"/>
      </w:pPr>
      <w:rPr>
        <w:rFonts w:ascii="Courier New" w:eastAsia="Courier New" w:hAnsi="Courier New" w:cs="Courier New"/>
      </w:rPr>
    </w:lvl>
    <w:lvl w:ilvl="2">
      <w:start w:val="1"/>
      <w:numFmt w:val="bullet"/>
      <w:lvlText w:val="▪"/>
      <w:lvlJc w:val="left"/>
      <w:pPr>
        <w:ind w:left="2379" w:hanging="360"/>
      </w:pPr>
      <w:rPr>
        <w:rFonts w:ascii="Noto Sans Symbols" w:eastAsia="Noto Sans Symbols" w:hAnsi="Noto Sans Symbols" w:cs="Noto Sans Symbols"/>
      </w:rPr>
    </w:lvl>
    <w:lvl w:ilvl="3">
      <w:start w:val="1"/>
      <w:numFmt w:val="bullet"/>
      <w:lvlText w:val="●"/>
      <w:lvlJc w:val="left"/>
      <w:pPr>
        <w:ind w:left="3099" w:hanging="360"/>
      </w:pPr>
      <w:rPr>
        <w:rFonts w:ascii="Noto Sans Symbols" w:eastAsia="Noto Sans Symbols" w:hAnsi="Noto Sans Symbols" w:cs="Noto Sans Symbols"/>
      </w:rPr>
    </w:lvl>
    <w:lvl w:ilvl="4">
      <w:start w:val="1"/>
      <w:numFmt w:val="bullet"/>
      <w:lvlText w:val="o"/>
      <w:lvlJc w:val="left"/>
      <w:pPr>
        <w:ind w:left="3819" w:hanging="360"/>
      </w:pPr>
      <w:rPr>
        <w:rFonts w:ascii="Courier New" w:eastAsia="Courier New" w:hAnsi="Courier New" w:cs="Courier New"/>
      </w:rPr>
    </w:lvl>
    <w:lvl w:ilvl="5">
      <w:start w:val="1"/>
      <w:numFmt w:val="bullet"/>
      <w:lvlText w:val="▪"/>
      <w:lvlJc w:val="left"/>
      <w:pPr>
        <w:ind w:left="4539" w:hanging="360"/>
      </w:pPr>
      <w:rPr>
        <w:rFonts w:ascii="Noto Sans Symbols" w:eastAsia="Noto Sans Symbols" w:hAnsi="Noto Sans Symbols" w:cs="Noto Sans Symbols"/>
      </w:rPr>
    </w:lvl>
    <w:lvl w:ilvl="6">
      <w:start w:val="1"/>
      <w:numFmt w:val="bullet"/>
      <w:lvlText w:val="●"/>
      <w:lvlJc w:val="left"/>
      <w:pPr>
        <w:ind w:left="5259" w:hanging="360"/>
      </w:pPr>
      <w:rPr>
        <w:rFonts w:ascii="Noto Sans Symbols" w:eastAsia="Noto Sans Symbols" w:hAnsi="Noto Sans Symbols" w:cs="Noto Sans Symbols"/>
      </w:rPr>
    </w:lvl>
    <w:lvl w:ilvl="7">
      <w:start w:val="1"/>
      <w:numFmt w:val="bullet"/>
      <w:lvlText w:val="o"/>
      <w:lvlJc w:val="left"/>
      <w:pPr>
        <w:ind w:left="5979" w:hanging="360"/>
      </w:pPr>
      <w:rPr>
        <w:rFonts w:ascii="Courier New" w:eastAsia="Courier New" w:hAnsi="Courier New" w:cs="Courier New"/>
      </w:rPr>
    </w:lvl>
    <w:lvl w:ilvl="8">
      <w:start w:val="1"/>
      <w:numFmt w:val="bullet"/>
      <w:lvlText w:val="▪"/>
      <w:lvlJc w:val="left"/>
      <w:pPr>
        <w:ind w:left="6699" w:hanging="360"/>
      </w:pPr>
      <w:rPr>
        <w:rFonts w:ascii="Noto Sans Symbols" w:eastAsia="Noto Sans Symbols" w:hAnsi="Noto Sans Symbols" w:cs="Noto Sans Symbols"/>
      </w:rPr>
    </w:lvl>
  </w:abstractNum>
  <w:abstractNum w:abstractNumId="5" w15:restartNumberingAfterBreak="0">
    <w:nsid w:val="14D4313D"/>
    <w:multiLevelType w:val="multilevel"/>
    <w:tmpl w:val="539878BE"/>
    <w:lvl w:ilvl="0">
      <w:start w:val="1"/>
      <w:numFmt w:val="bullet"/>
      <w:lvlText w:val="●"/>
      <w:lvlJc w:val="left"/>
      <w:pPr>
        <w:ind w:left="939" w:hanging="360"/>
      </w:pPr>
      <w:rPr>
        <w:rFonts w:ascii="Noto Sans Symbols" w:eastAsia="Noto Sans Symbols" w:hAnsi="Noto Sans Symbols" w:cs="Noto Sans Symbols"/>
      </w:rPr>
    </w:lvl>
    <w:lvl w:ilvl="1">
      <w:start w:val="1"/>
      <w:numFmt w:val="bullet"/>
      <w:lvlText w:val="o"/>
      <w:lvlJc w:val="left"/>
      <w:pPr>
        <w:ind w:left="1659" w:hanging="360"/>
      </w:pPr>
      <w:rPr>
        <w:rFonts w:ascii="Courier New" w:eastAsia="Courier New" w:hAnsi="Courier New" w:cs="Courier New"/>
      </w:rPr>
    </w:lvl>
    <w:lvl w:ilvl="2">
      <w:start w:val="1"/>
      <w:numFmt w:val="bullet"/>
      <w:lvlText w:val="▪"/>
      <w:lvlJc w:val="left"/>
      <w:pPr>
        <w:ind w:left="2379" w:hanging="360"/>
      </w:pPr>
      <w:rPr>
        <w:rFonts w:ascii="Noto Sans Symbols" w:eastAsia="Noto Sans Symbols" w:hAnsi="Noto Sans Symbols" w:cs="Noto Sans Symbols"/>
      </w:rPr>
    </w:lvl>
    <w:lvl w:ilvl="3">
      <w:start w:val="1"/>
      <w:numFmt w:val="bullet"/>
      <w:lvlText w:val="●"/>
      <w:lvlJc w:val="left"/>
      <w:pPr>
        <w:ind w:left="3099" w:hanging="360"/>
      </w:pPr>
      <w:rPr>
        <w:rFonts w:ascii="Noto Sans Symbols" w:eastAsia="Noto Sans Symbols" w:hAnsi="Noto Sans Symbols" w:cs="Noto Sans Symbols"/>
      </w:rPr>
    </w:lvl>
    <w:lvl w:ilvl="4">
      <w:start w:val="1"/>
      <w:numFmt w:val="bullet"/>
      <w:lvlText w:val="o"/>
      <w:lvlJc w:val="left"/>
      <w:pPr>
        <w:ind w:left="3819" w:hanging="360"/>
      </w:pPr>
      <w:rPr>
        <w:rFonts w:ascii="Courier New" w:eastAsia="Courier New" w:hAnsi="Courier New" w:cs="Courier New"/>
      </w:rPr>
    </w:lvl>
    <w:lvl w:ilvl="5">
      <w:start w:val="1"/>
      <w:numFmt w:val="bullet"/>
      <w:lvlText w:val="▪"/>
      <w:lvlJc w:val="left"/>
      <w:pPr>
        <w:ind w:left="4539" w:hanging="360"/>
      </w:pPr>
      <w:rPr>
        <w:rFonts w:ascii="Noto Sans Symbols" w:eastAsia="Noto Sans Symbols" w:hAnsi="Noto Sans Symbols" w:cs="Noto Sans Symbols"/>
      </w:rPr>
    </w:lvl>
    <w:lvl w:ilvl="6">
      <w:start w:val="1"/>
      <w:numFmt w:val="bullet"/>
      <w:lvlText w:val="●"/>
      <w:lvlJc w:val="left"/>
      <w:pPr>
        <w:ind w:left="5259" w:hanging="360"/>
      </w:pPr>
      <w:rPr>
        <w:rFonts w:ascii="Noto Sans Symbols" w:eastAsia="Noto Sans Symbols" w:hAnsi="Noto Sans Symbols" w:cs="Noto Sans Symbols"/>
      </w:rPr>
    </w:lvl>
    <w:lvl w:ilvl="7">
      <w:start w:val="1"/>
      <w:numFmt w:val="bullet"/>
      <w:lvlText w:val="o"/>
      <w:lvlJc w:val="left"/>
      <w:pPr>
        <w:ind w:left="5979" w:hanging="360"/>
      </w:pPr>
      <w:rPr>
        <w:rFonts w:ascii="Courier New" w:eastAsia="Courier New" w:hAnsi="Courier New" w:cs="Courier New"/>
      </w:rPr>
    </w:lvl>
    <w:lvl w:ilvl="8">
      <w:start w:val="1"/>
      <w:numFmt w:val="bullet"/>
      <w:lvlText w:val="▪"/>
      <w:lvlJc w:val="left"/>
      <w:pPr>
        <w:ind w:left="6699" w:hanging="360"/>
      </w:pPr>
      <w:rPr>
        <w:rFonts w:ascii="Noto Sans Symbols" w:eastAsia="Noto Sans Symbols" w:hAnsi="Noto Sans Symbols" w:cs="Noto Sans Symbols"/>
      </w:rPr>
    </w:lvl>
  </w:abstractNum>
  <w:abstractNum w:abstractNumId="6" w15:restartNumberingAfterBreak="0">
    <w:nsid w:val="15337457"/>
    <w:multiLevelType w:val="multilevel"/>
    <w:tmpl w:val="E0BE8366"/>
    <w:lvl w:ilvl="0">
      <w:start w:val="12"/>
      <w:numFmt w:val="decimal"/>
      <w:lvlText w:val="%1."/>
      <w:lvlJc w:val="left"/>
      <w:pPr>
        <w:ind w:left="856" w:hanging="360"/>
      </w:pPr>
      <w:rPr>
        <w:rFonts w:ascii="Cambria" w:eastAsia="Cambria" w:hAnsi="Cambria" w:cs="Cambria"/>
        <w:b w:val="0"/>
        <w:bCs w:val="0"/>
        <w:i w:val="0"/>
        <w:iCs w:val="0"/>
        <w:sz w:val="20"/>
        <w:szCs w:val="20"/>
      </w:rPr>
    </w:lvl>
    <w:lvl w:ilvl="1">
      <w:numFmt w:val="bullet"/>
      <w:lvlText w:val="•"/>
      <w:lvlJc w:val="left"/>
      <w:pPr>
        <w:ind w:left="1823" w:hanging="360"/>
      </w:pPr>
    </w:lvl>
    <w:lvl w:ilvl="2">
      <w:numFmt w:val="bullet"/>
      <w:lvlText w:val="•"/>
      <w:lvlJc w:val="left"/>
      <w:pPr>
        <w:ind w:left="2786" w:hanging="360"/>
      </w:pPr>
    </w:lvl>
    <w:lvl w:ilvl="3">
      <w:numFmt w:val="bullet"/>
      <w:lvlText w:val="•"/>
      <w:lvlJc w:val="left"/>
      <w:pPr>
        <w:ind w:left="3749" w:hanging="360"/>
      </w:pPr>
    </w:lvl>
    <w:lvl w:ilvl="4">
      <w:numFmt w:val="bullet"/>
      <w:lvlText w:val="•"/>
      <w:lvlJc w:val="left"/>
      <w:pPr>
        <w:ind w:left="4712" w:hanging="360"/>
      </w:pPr>
    </w:lvl>
    <w:lvl w:ilvl="5">
      <w:numFmt w:val="bullet"/>
      <w:lvlText w:val="•"/>
      <w:lvlJc w:val="left"/>
      <w:pPr>
        <w:ind w:left="5675" w:hanging="360"/>
      </w:pPr>
    </w:lvl>
    <w:lvl w:ilvl="6">
      <w:numFmt w:val="bullet"/>
      <w:lvlText w:val="•"/>
      <w:lvlJc w:val="left"/>
      <w:pPr>
        <w:ind w:left="6638" w:hanging="360"/>
      </w:pPr>
    </w:lvl>
    <w:lvl w:ilvl="7">
      <w:numFmt w:val="bullet"/>
      <w:lvlText w:val="•"/>
      <w:lvlJc w:val="left"/>
      <w:pPr>
        <w:ind w:left="7601" w:hanging="360"/>
      </w:pPr>
    </w:lvl>
    <w:lvl w:ilvl="8">
      <w:numFmt w:val="bullet"/>
      <w:lvlText w:val="•"/>
      <w:lvlJc w:val="left"/>
      <w:pPr>
        <w:ind w:left="8564" w:hanging="360"/>
      </w:pPr>
    </w:lvl>
  </w:abstractNum>
  <w:abstractNum w:abstractNumId="7" w15:restartNumberingAfterBreak="0">
    <w:nsid w:val="1734549D"/>
    <w:multiLevelType w:val="multilevel"/>
    <w:tmpl w:val="96304264"/>
    <w:lvl w:ilvl="0">
      <w:start w:val="1"/>
      <w:numFmt w:val="bullet"/>
      <w:lvlText w:val="●"/>
      <w:lvlJc w:val="left"/>
      <w:pPr>
        <w:ind w:left="522" w:hanging="360"/>
      </w:pPr>
      <w:rPr>
        <w:rFonts w:ascii="Noto Sans Symbols" w:eastAsia="Noto Sans Symbols" w:hAnsi="Noto Sans Symbols" w:cs="Noto Sans Symbols"/>
        <w:b w:val="0"/>
        <w:bCs w:val="0"/>
        <w:i w:val="0"/>
        <w:iCs w:val="0"/>
        <w:sz w:val="22"/>
        <w:szCs w:val="22"/>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8" w15:restartNumberingAfterBreak="0">
    <w:nsid w:val="18007771"/>
    <w:multiLevelType w:val="multilevel"/>
    <w:tmpl w:val="01F67D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D3D9B"/>
    <w:multiLevelType w:val="multilevel"/>
    <w:tmpl w:val="27427A04"/>
    <w:lvl w:ilvl="0">
      <w:start w:val="1"/>
      <w:numFmt w:val="decimal"/>
      <w:lvlText w:val="%1."/>
      <w:lvlJc w:val="left"/>
      <w:pPr>
        <w:ind w:left="832" w:hanging="361"/>
      </w:pPr>
      <w:rPr>
        <w:rFonts w:ascii="Cambria" w:eastAsia="Cambria" w:hAnsi="Cambria" w:cs="Cambria"/>
        <w:b w:val="0"/>
        <w:bCs w:val="0"/>
        <w:i w:val="0"/>
        <w:iCs w:val="0"/>
        <w:sz w:val="20"/>
        <w:szCs w:val="20"/>
      </w:rPr>
    </w:lvl>
    <w:lvl w:ilvl="1">
      <w:numFmt w:val="bullet"/>
      <w:lvlText w:val="•"/>
      <w:lvlJc w:val="left"/>
      <w:pPr>
        <w:ind w:left="1804" w:hanging="361"/>
      </w:pPr>
    </w:lvl>
    <w:lvl w:ilvl="2">
      <w:numFmt w:val="bullet"/>
      <w:lvlText w:val="•"/>
      <w:lvlJc w:val="left"/>
      <w:pPr>
        <w:ind w:left="2768" w:hanging="361"/>
      </w:pPr>
    </w:lvl>
    <w:lvl w:ilvl="3">
      <w:numFmt w:val="bullet"/>
      <w:lvlText w:val="•"/>
      <w:lvlJc w:val="left"/>
      <w:pPr>
        <w:ind w:left="3732" w:hanging="361"/>
      </w:pPr>
    </w:lvl>
    <w:lvl w:ilvl="4">
      <w:numFmt w:val="bullet"/>
      <w:lvlText w:val="•"/>
      <w:lvlJc w:val="left"/>
      <w:pPr>
        <w:ind w:left="4696" w:hanging="361"/>
      </w:pPr>
    </w:lvl>
    <w:lvl w:ilvl="5">
      <w:numFmt w:val="bullet"/>
      <w:lvlText w:val="•"/>
      <w:lvlJc w:val="left"/>
      <w:pPr>
        <w:ind w:left="5660" w:hanging="361"/>
      </w:pPr>
    </w:lvl>
    <w:lvl w:ilvl="6">
      <w:numFmt w:val="bullet"/>
      <w:lvlText w:val="•"/>
      <w:lvlJc w:val="left"/>
      <w:pPr>
        <w:ind w:left="6624" w:hanging="361"/>
      </w:pPr>
    </w:lvl>
    <w:lvl w:ilvl="7">
      <w:numFmt w:val="bullet"/>
      <w:lvlText w:val="•"/>
      <w:lvlJc w:val="left"/>
      <w:pPr>
        <w:ind w:left="7588" w:hanging="361"/>
      </w:pPr>
    </w:lvl>
    <w:lvl w:ilvl="8">
      <w:numFmt w:val="bullet"/>
      <w:lvlText w:val="•"/>
      <w:lvlJc w:val="left"/>
      <w:pPr>
        <w:ind w:left="8552" w:hanging="361"/>
      </w:pPr>
    </w:lvl>
  </w:abstractNum>
  <w:abstractNum w:abstractNumId="10" w15:restartNumberingAfterBreak="0">
    <w:nsid w:val="2415056E"/>
    <w:multiLevelType w:val="multilevel"/>
    <w:tmpl w:val="E6FE4B40"/>
    <w:lvl w:ilvl="0">
      <w:start w:val="28"/>
      <w:numFmt w:val="decimal"/>
      <w:lvlText w:val="%1."/>
      <w:lvlJc w:val="left"/>
      <w:pPr>
        <w:ind w:left="856" w:hanging="360"/>
      </w:pPr>
      <w:rPr>
        <w:rFonts w:ascii="Cambria" w:eastAsia="Cambria" w:hAnsi="Cambria" w:cs="Cambria"/>
        <w:b w:val="0"/>
        <w:bCs w:val="0"/>
        <w:i w:val="0"/>
        <w:iCs w:val="0"/>
        <w:sz w:val="20"/>
        <w:szCs w:val="20"/>
      </w:rPr>
    </w:lvl>
    <w:lvl w:ilvl="1">
      <w:numFmt w:val="bullet"/>
      <w:lvlText w:val="•"/>
      <w:lvlJc w:val="left"/>
      <w:pPr>
        <w:ind w:left="1821" w:hanging="360"/>
      </w:pPr>
    </w:lvl>
    <w:lvl w:ilvl="2">
      <w:numFmt w:val="bullet"/>
      <w:lvlText w:val="•"/>
      <w:lvlJc w:val="left"/>
      <w:pPr>
        <w:ind w:left="2782" w:hanging="360"/>
      </w:pPr>
    </w:lvl>
    <w:lvl w:ilvl="3">
      <w:numFmt w:val="bullet"/>
      <w:lvlText w:val="•"/>
      <w:lvlJc w:val="left"/>
      <w:pPr>
        <w:ind w:left="3743" w:hanging="360"/>
      </w:pPr>
    </w:lvl>
    <w:lvl w:ilvl="4">
      <w:numFmt w:val="bullet"/>
      <w:lvlText w:val="•"/>
      <w:lvlJc w:val="left"/>
      <w:pPr>
        <w:ind w:left="4704" w:hanging="360"/>
      </w:pPr>
    </w:lvl>
    <w:lvl w:ilvl="5">
      <w:numFmt w:val="bullet"/>
      <w:lvlText w:val="•"/>
      <w:lvlJc w:val="left"/>
      <w:pPr>
        <w:ind w:left="5665" w:hanging="360"/>
      </w:pPr>
    </w:lvl>
    <w:lvl w:ilvl="6">
      <w:numFmt w:val="bullet"/>
      <w:lvlText w:val="•"/>
      <w:lvlJc w:val="left"/>
      <w:pPr>
        <w:ind w:left="6626" w:hanging="360"/>
      </w:pPr>
    </w:lvl>
    <w:lvl w:ilvl="7">
      <w:numFmt w:val="bullet"/>
      <w:lvlText w:val="•"/>
      <w:lvlJc w:val="left"/>
      <w:pPr>
        <w:ind w:left="7587" w:hanging="360"/>
      </w:pPr>
    </w:lvl>
    <w:lvl w:ilvl="8">
      <w:numFmt w:val="bullet"/>
      <w:lvlText w:val="•"/>
      <w:lvlJc w:val="left"/>
      <w:pPr>
        <w:ind w:left="8548" w:hanging="360"/>
      </w:pPr>
    </w:lvl>
  </w:abstractNum>
  <w:abstractNum w:abstractNumId="11" w15:restartNumberingAfterBreak="0">
    <w:nsid w:val="27872B19"/>
    <w:multiLevelType w:val="multilevel"/>
    <w:tmpl w:val="167C0FC2"/>
    <w:lvl w:ilvl="0">
      <w:numFmt w:val="bullet"/>
      <w:lvlText w:val="●"/>
      <w:lvlJc w:val="left"/>
      <w:pPr>
        <w:ind w:left="621" w:hanging="360"/>
      </w:pPr>
      <w:rPr>
        <w:rFonts w:ascii="Noto Sans Symbols" w:eastAsia="Noto Sans Symbols" w:hAnsi="Noto Sans Symbols" w:cs="Noto Sans Symbols"/>
        <w:b w:val="0"/>
        <w:bCs w:val="0"/>
        <w:i w:val="0"/>
        <w:iCs w:val="0"/>
        <w:sz w:val="20"/>
        <w:szCs w:val="20"/>
      </w:rPr>
    </w:lvl>
    <w:lvl w:ilvl="1">
      <w:numFmt w:val="bullet"/>
      <w:lvlText w:val="•"/>
      <w:lvlJc w:val="left"/>
      <w:pPr>
        <w:ind w:left="1545" w:hanging="360"/>
      </w:pPr>
    </w:lvl>
    <w:lvl w:ilvl="2">
      <w:numFmt w:val="bullet"/>
      <w:lvlText w:val="•"/>
      <w:lvlJc w:val="left"/>
      <w:pPr>
        <w:ind w:left="2470" w:hanging="360"/>
      </w:pPr>
    </w:lvl>
    <w:lvl w:ilvl="3">
      <w:numFmt w:val="bullet"/>
      <w:lvlText w:val="•"/>
      <w:lvlJc w:val="left"/>
      <w:pPr>
        <w:ind w:left="3395" w:hanging="360"/>
      </w:pPr>
    </w:lvl>
    <w:lvl w:ilvl="4">
      <w:numFmt w:val="bullet"/>
      <w:lvlText w:val="•"/>
      <w:lvlJc w:val="left"/>
      <w:pPr>
        <w:ind w:left="4320" w:hanging="360"/>
      </w:pPr>
    </w:lvl>
    <w:lvl w:ilvl="5">
      <w:numFmt w:val="bullet"/>
      <w:lvlText w:val="•"/>
      <w:lvlJc w:val="left"/>
      <w:pPr>
        <w:ind w:left="5245" w:hanging="360"/>
      </w:pPr>
    </w:lvl>
    <w:lvl w:ilvl="6">
      <w:numFmt w:val="bullet"/>
      <w:lvlText w:val="•"/>
      <w:lvlJc w:val="left"/>
      <w:pPr>
        <w:ind w:left="6170" w:hanging="360"/>
      </w:pPr>
    </w:lvl>
    <w:lvl w:ilvl="7">
      <w:numFmt w:val="bullet"/>
      <w:lvlText w:val="•"/>
      <w:lvlJc w:val="left"/>
      <w:pPr>
        <w:ind w:left="7095" w:hanging="360"/>
      </w:pPr>
    </w:lvl>
    <w:lvl w:ilvl="8">
      <w:numFmt w:val="bullet"/>
      <w:lvlText w:val="•"/>
      <w:lvlJc w:val="left"/>
      <w:pPr>
        <w:ind w:left="8020" w:hanging="360"/>
      </w:pPr>
    </w:lvl>
  </w:abstractNum>
  <w:abstractNum w:abstractNumId="12" w15:restartNumberingAfterBreak="0">
    <w:nsid w:val="2C1907B1"/>
    <w:multiLevelType w:val="multilevel"/>
    <w:tmpl w:val="69402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4E3227"/>
    <w:multiLevelType w:val="multilevel"/>
    <w:tmpl w:val="93F0E58E"/>
    <w:lvl w:ilvl="0">
      <w:start w:val="1"/>
      <w:numFmt w:val="decimal"/>
      <w:lvlText w:val="%1."/>
      <w:lvlJc w:val="left"/>
      <w:pPr>
        <w:ind w:left="882" w:hanging="360"/>
      </w:pPr>
      <w:rPr>
        <w:b/>
        <w:bCs/>
      </w:rPr>
    </w:lvl>
    <w:lvl w:ilvl="1">
      <w:start w:val="1"/>
      <w:numFmt w:val="lowerLetter"/>
      <w:lvlText w:val="%2."/>
      <w:lvlJc w:val="left"/>
      <w:pPr>
        <w:ind w:left="1602" w:hanging="360"/>
      </w:pPr>
    </w:lvl>
    <w:lvl w:ilvl="2">
      <w:start w:val="1"/>
      <w:numFmt w:val="lowerRoman"/>
      <w:lvlText w:val="%3."/>
      <w:lvlJc w:val="right"/>
      <w:pPr>
        <w:ind w:left="2322" w:hanging="180"/>
      </w:pPr>
    </w:lvl>
    <w:lvl w:ilvl="3">
      <w:start w:val="1"/>
      <w:numFmt w:val="decimal"/>
      <w:lvlText w:val="%4."/>
      <w:lvlJc w:val="left"/>
      <w:pPr>
        <w:ind w:left="3042" w:hanging="360"/>
      </w:pPr>
    </w:lvl>
    <w:lvl w:ilvl="4">
      <w:start w:val="1"/>
      <w:numFmt w:val="lowerLetter"/>
      <w:lvlText w:val="%5."/>
      <w:lvlJc w:val="left"/>
      <w:pPr>
        <w:ind w:left="3762" w:hanging="360"/>
      </w:pPr>
    </w:lvl>
    <w:lvl w:ilvl="5">
      <w:start w:val="1"/>
      <w:numFmt w:val="lowerRoman"/>
      <w:lvlText w:val="%6."/>
      <w:lvlJc w:val="right"/>
      <w:pPr>
        <w:ind w:left="4482" w:hanging="180"/>
      </w:pPr>
    </w:lvl>
    <w:lvl w:ilvl="6">
      <w:start w:val="1"/>
      <w:numFmt w:val="decimal"/>
      <w:lvlText w:val="%7."/>
      <w:lvlJc w:val="left"/>
      <w:pPr>
        <w:ind w:left="5202" w:hanging="360"/>
      </w:pPr>
    </w:lvl>
    <w:lvl w:ilvl="7">
      <w:start w:val="1"/>
      <w:numFmt w:val="lowerLetter"/>
      <w:lvlText w:val="%8."/>
      <w:lvlJc w:val="left"/>
      <w:pPr>
        <w:ind w:left="5922" w:hanging="360"/>
      </w:pPr>
    </w:lvl>
    <w:lvl w:ilvl="8">
      <w:start w:val="1"/>
      <w:numFmt w:val="lowerRoman"/>
      <w:lvlText w:val="%9."/>
      <w:lvlJc w:val="right"/>
      <w:pPr>
        <w:ind w:left="6642" w:hanging="180"/>
      </w:pPr>
    </w:lvl>
  </w:abstractNum>
  <w:abstractNum w:abstractNumId="14" w15:restartNumberingAfterBreak="0">
    <w:nsid w:val="35925391"/>
    <w:multiLevelType w:val="multilevel"/>
    <w:tmpl w:val="604E0D2C"/>
    <w:lvl w:ilvl="0">
      <w:start w:val="1"/>
      <w:numFmt w:val="decimal"/>
      <w:lvlText w:val="%1."/>
      <w:lvlJc w:val="left"/>
      <w:pPr>
        <w:ind w:left="832" w:hanging="361"/>
      </w:pPr>
      <w:rPr>
        <w:rFonts w:ascii="Cambria" w:eastAsia="Cambria" w:hAnsi="Cambria" w:cs="Cambria"/>
        <w:b w:val="0"/>
        <w:bCs w:val="0"/>
        <w:i w:val="0"/>
        <w:iCs w:val="0"/>
        <w:sz w:val="20"/>
        <w:szCs w:val="20"/>
      </w:rPr>
    </w:lvl>
    <w:lvl w:ilvl="1">
      <w:numFmt w:val="bullet"/>
      <w:lvlText w:val="•"/>
      <w:lvlJc w:val="left"/>
      <w:pPr>
        <w:ind w:left="1804" w:hanging="361"/>
      </w:pPr>
    </w:lvl>
    <w:lvl w:ilvl="2">
      <w:numFmt w:val="bullet"/>
      <w:lvlText w:val="•"/>
      <w:lvlJc w:val="left"/>
      <w:pPr>
        <w:ind w:left="2768" w:hanging="361"/>
      </w:pPr>
    </w:lvl>
    <w:lvl w:ilvl="3">
      <w:numFmt w:val="bullet"/>
      <w:lvlText w:val="•"/>
      <w:lvlJc w:val="left"/>
      <w:pPr>
        <w:ind w:left="3732" w:hanging="361"/>
      </w:pPr>
    </w:lvl>
    <w:lvl w:ilvl="4">
      <w:numFmt w:val="bullet"/>
      <w:lvlText w:val="•"/>
      <w:lvlJc w:val="left"/>
      <w:pPr>
        <w:ind w:left="4696" w:hanging="361"/>
      </w:pPr>
    </w:lvl>
    <w:lvl w:ilvl="5">
      <w:numFmt w:val="bullet"/>
      <w:lvlText w:val="•"/>
      <w:lvlJc w:val="left"/>
      <w:pPr>
        <w:ind w:left="5660" w:hanging="361"/>
      </w:pPr>
    </w:lvl>
    <w:lvl w:ilvl="6">
      <w:numFmt w:val="bullet"/>
      <w:lvlText w:val="•"/>
      <w:lvlJc w:val="left"/>
      <w:pPr>
        <w:ind w:left="6624" w:hanging="361"/>
      </w:pPr>
    </w:lvl>
    <w:lvl w:ilvl="7">
      <w:numFmt w:val="bullet"/>
      <w:lvlText w:val="•"/>
      <w:lvlJc w:val="left"/>
      <w:pPr>
        <w:ind w:left="7588" w:hanging="361"/>
      </w:pPr>
    </w:lvl>
    <w:lvl w:ilvl="8">
      <w:numFmt w:val="bullet"/>
      <w:lvlText w:val="•"/>
      <w:lvlJc w:val="left"/>
      <w:pPr>
        <w:ind w:left="8552" w:hanging="361"/>
      </w:pPr>
    </w:lvl>
  </w:abstractNum>
  <w:abstractNum w:abstractNumId="15" w15:restartNumberingAfterBreak="0">
    <w:nsid w:val="4A9F0D4E"/>
    <w:multiLevelType w:val="multilevel"/>
    <w:tmpl w:val="15A608B4"/>
    <w:lvl w:ilvl="0">
      <w:start w:val="1"/>
      <w:numFmt w:val="decimal"/>
      <w:lvlText w:val="%1."/>
      <w:lvlJc w:val="left"/>
      <w:pPr>
        <w:ind w:left="847" w:hanging="361"/>
      </w:pPr>
      <w:rPr>
        <w:rFonts w:ascii="Cambria" w:eastAsia="Cambria" w:hAnsi="Cambria" w:cs="Cambria"/>
        <w:b w:val="0"/>
        <w:bCs w:val="0"/>
        <w:i w:val="0"/>
        <w:iCs w:val="0"/>
        <w:sz w:val="20"/>
        <w:szCs w:val="20"/>
      </w:rPr>
    </w:lvl>
    <w:lvl w:ilvl="1">
      <w:numFmt w:val="bullet"/>
      <w:lvlText w:val="•"/>
      <w:lvlJc w:val="left"/>
      <w:pPr>
        <w:ind w:left="1804" w:hanging="361"/>
      </w:pPr>
    </w:lvl>
    <w:lvl w:ilvl="2">
      <w:numFmt w:val="bullet"/>
      <w:lvlText w:val="•"/>
      <w:lvlJc w:val="left"/>
      <w:pPr>
        <w:ind w:left="2768" w:hanging="361"/>
      </w:pPr>
    </w:lvl>
    <w:lvl w:ilvl="3">
      <w:numFmt w:val="bullet"/>
      <w:lvlText w:val="•"/>
      <w:lvlJc w:val="left"/>
      <w:pPr>
        <w:ind w:left="3732" w:hanging="361"/>
      </w:pPr>
    </w:lvl>
    <w:lvl w:ilvl="4">
      <w:numFmt w:val="bullet"/>
      <w:lvlText w:val="•"/>
      <w:lvlJc w:val="left"/>
      <w:pPr>
        <w:ind w:left="4696" w:hanging="361"/>
      </w:pPr>
    </w:lvl>
    <w:lvl w:ilvl="5">
      <w:numFmt w:val="bullet"/>
      <w:lvlText w:val="•"/>
      <w:lvlJc w:val="left"/>
      <w:pPr>
        <w:ind w:left="5660" w:hanging="361"/>
      </w:pPr>
    </w:lvl>
    <w:lvl w:ilvl="6">
      <w:numFmt w:val="bullet"/>
      <w:lvlText w:val="•"/>
      <w:lvlJc w:val="left"/>
      <w:pPr>
        <w:ind w:left="6624" w:hanging="361"/>
      </w:pPr>
    </w:lvl>
    <w:lvl w:ilvl="7">
      <w:numFmt w:val="bullet"/>
      <w:lvlText w:val="•"/>
      <w:lvlJc w:val="left"/>
      <w:pPr>
        <w:ind w:left="7588" w:hanging="361"/>
      </w:pPr>
    </w:lvl>
    <w:lvl w:ilvl="8">
      <w:numFmt w:val="bullet"/>
      <w:lvlText w:val="•"/>
      <w:lvlJc w:val="left"/>
      <w:pPr>
        <w:ind w:left="8552" w:hanging="361"/>
      </w:pPr>
    </w:lvl>
  </w:abstractNum>
  <w:abstractNum w:abstractNumId="16" w15:restartNumberingAfterBreak="0">
    <w:nsid w:val="4F3D1D23"/>
    <w:multiLevelType w:val="multilevel"/>
    <w:tmpl w:val="F98AD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8C1681"/>
    <w:multiLevelType w:val="multilevel"/>
    <w:tmpl w:val="255A5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C43BED"/>
    <w:multiLevelType w:val="multilevel"/>
    <w:tmpl w:val="7AC68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6C10152"/>
    <w:multiLevelType w:val="hybridMultilevel"/>
    <w:tmpl w:val="794CC6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A06F45"/>
    <w:multiLevelType w:val="multilevel"/>
    <w:tmpl w:val="09C2CE3A"/>
    <w:lvl w:ilvl="0">
      <w:numFmt w:val="bullet"/>
      <w:lvlText w:val="-"/>
      <w:lvlJc w:val="left"/>
      <w:pPr>
        <w:ind w:left="1080" w:hanging="360"/>
      </w:pPr>
      <w:rPr>
        <w:rFonts w:ascii="Tahoma" w:eastAsia="Tahoma" w:hAnsi="Tahoma" w:cs="Tahoma"/>
        <w:b w:val="0"/>
        <w:bCs w:val="0"/>
        <w:i w:val="0"/>
        <w:iCs w:val="0"/>
        <w:sz w:val="22"/>
        <w:szCs w:val="22"/>
      </w:rPr>
    </w:lvl>
    <w:lvl w:ilvl="1">
      <w:numFmt w:val="bullet"/>
      <w:lvlText w:val="•"/>
      <w:lvlJc w:val="left"/>
      <w:pPr>
        <w:ind w:left="1978" w:hanging="360"/>
      </w:pPr>
    </w:lvl>
    <w:lvl w:ilvl="2">
      <w:numFmt w:val="bullet"/>
      <w:lvlText w:val="•"/>
      <w:lvlJc w:val="left"/>
      <w:pPr>
        <w:ind w:left="2883" w:hanging="361"/>
      </w:pPr>
    </w:lvl>
    <w:lvl w:ilvl="3">
      <w:numFmt w:val="bullet"/>
      <w:lvlText w:val="•"/>
      <w:lvlJc w:val="left"/>
      <w:pPr>
        <w:ind w:left="3788" w:hanging="361"/>
      </w:pPr>
    </w:lvl>
    <w:lvl w:ilvl="4">
      <w:numFmt w:val="bullet"/>
      <w:lvlText w:val="•"/>
      <w:lvlJc w:val="left"/>
      <w:pPr>
        <w:ind w:left="4693" w:hanging="361"/>
      </w:pPr>
    </w:lvl>
    <w:lvl w:ilvl="5">
      <w:numFmt w:val="bullet"/>
      <w:lvlText w:val="•"/>
      <w:lvlJc w:val="left"/>
      <w:pPr>
        <w:ind w:left="5598" w:hanging="361"/>
      </w:pPr>
    </w:lvl>
    <w:lvl w:ilvl="6">
      <w:numFmt w:val="bullet"/>
      <w:lvlText w:val="•"/>
      <w:lvlJc w:val="left"/>
      <w:pPr>
        <w:ind w:left="6503" w:hanging="361"/>
      </w:pPr>
    </w:lvl>
    <w:lvl w:ilvl="7">
      <w:numFmt w:val="bullet"/>
      <w:lvlText w:val="•"/>
      <w:lvlJc w:val="left"/>
      <w:pPr>
        <w:ind w:left="7408" w:hanging="361"/>
      </w:pPr>
    </w:lvl>
    <w:lvl w:ilvl="8">
      <w:numFmt w:val="bullet"/>
      <w:lvlText w:val="•"/>
      <w:lvlJc w:val="left"/>
      <w:pPr>
        <w:ind w:left="8313" w:hanging="361"/>
      </w:pPr>
    </w:lvl>
  </w:abstractNum>
  <w:abstractNum w:abstractNumId="21" w15:restartNumberingAfterBreak="0">
    <w:nsid w:val="58BE433B"/>
    <w:multiLevelType w:val="multilevel"/>
    <w:tmpl w:val="05C25154"/>
    <w:lvl w:ilvl="0">
      <w:start w:val="1"/>
      <w:numFmt w:val="decimal"/>
      <w:lvlText w:val="%1."/>
      <w:lvlJc w:val="left"/>
      <w:pPr>
        <w:ind w:left="856" w:hanging="361"/>
      </w:pPr>
      <w:rPr>
        <w:rFonts w:ascii="Cambria" w:eastAsia="Cambria" w:hAnsi="Cambria" w:cs="Cambria"/>
        <w:b w:val="0"/>
        <w:bCs w:val="0"/>
        <w:i w:val="0"/>
        <w:iCs w:val="0"/>
        <w:sz w:val="20"/>
        <w:szCs w:val="20"/>
      </w:rPr>
    </w:lvl>
    <w:lvl w:ilvl="1">
      <w:numFmt w:val="bullet"/>
      <w:lvlText w:val="•"/>
      <w:lvlJc w:val="left"/>
      <w:pPr>
        <w:ind w:left="1822" w:hanging="361"/>
      </w:pPr>
    </w:lvl>
    <w:lvl w:ilvl="2">
      <w:numFmt w:val="bullet"/>
      <w:lvlText w:val="•"/>
      <w:lvlJc w:val="left"/>
      <w:pPr>
        <w:ind w:left="2784" w:hanging="361"/>
      </w:pPr>
    </w:lvl>
    <w:lvl w:ilvl="3">
      <w:numFmt w:val="bullet"/>
      <w:lvlText w:val="•"/>
      <w:lvlJc w:val="left"/>
      <w:pPr>
        <w:ind w:left="3746" w:hanging="361"/>
      </w:pPr>
    </w:lvl>
    <w:lvl w:ilvl="4">
      <w:numFmt w:val="bullet"/>
      <w:lvlText w:val="•"/>
      <w:lvlJc w:val="left"/>
      <w:pPr>
        <w:ind w:left="4708" w:hanging="361"/>
      </w:pPr>
    </w:lvl>
    <w:lvl w:ilvl="5">
      <w:numFmt w:val="bullet"/>
      <w:lvlText w:val="•"/>
      <w:lvlJc w:val="left"/>
      <w:pPr>
        <w:ind w:left="5670" w:hanging="361"/>
      </w:pPr>
    </w:lvl>
    <w:lvl w:ilvl="6">
      <w:numFmt w:val="bullet"/>
      <w:lvlText w:val="•"/>
      <w:lvlJc w:val="left"/>
      <w:pPr>
        <w:ind w:left="6632" w:hanging="361"/>
      </w:pPr>
    </w:lvl>
    <w:lvl w:ilvl="7">
      <w:numFmt w:val="bullet"/>
      <w:lvlText w:val="•"/>
      <w:lvlJc w:val="left"/>
      <w:pPr>
        <w:ind w:left="7594" w:hanging="361"/>
      </w:pPr>
    </w:lvl>
    <w:lvl w:ilvl="8">
      <w:numFmt w:val="bullet"/>
      <w:lvlText w:val="•"/>
      <w:lvlJc w:val="left"/>
      <w:pPr>
        <w:ind w:left="8556" w:hanging="361"/>
      </w:pPr>
    </w:lvl>
  </w:abstractNum>
  <w:abstractNum w:abstractNumId="22" w15:restartNumberingAfterBreak="0">
    <w:nsid w:val="5F1B5DCC"/>
    <w:multiLevelType w:val="hybridMultilevel"/>
    <w:tmpl w:val="C6DA2E1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F273268"/>
    <w:multiLevelType w:val="multilevel"/>
    <w:tmpl w:val="D8B8B8E0"/>
    <w:lvl w:ilvl="0">
      <w:start w:val="1"/>
      <w:numFmt w:val="decimal"/>
      <w:lvlText w:val="%1."/>
      <w:lvlJc w:val="left"/>
      <w:pPr>
        <w:ind w:left="882" w:hanging="360"/>
      </w:pPr>
      <w:rPr>
        <w:b/>
        <w:bCs/>
      </w:rPr>
    </w:lvl>
    <w:lvl w:ilvl="1">
      <w:start w:val="1"/>
      <w:numFmt w:val="lowerLetter"/>
      <w:lvlText w:val="%2."/>
      <w:lvlJc w:val="left"/>
      <w:pPr>
        <w:ind w:left="1602" w:hanging="360"/>
      </w:pPr>
    </w:lvl>
    <w:lvl w:ilvl="2">
      <w:start w:val="1"/>
      <w:numFmt w:val="lowerRoman"/>
      <w:lvlText w:val="%3."/>
      <w:lvlJc w:val="right"/>
      <w:pPr>
        <w:ind w:left="2322" w:hanging="180"/>
      </w:pPr>
    </w:lvl>
    <w:lvl w:ilvl="3">
      <w:start w:val="1"/>
      <w:numFmt w:val="decimal"/>
      <w:lvlText w:val="%4."/>
      <w:lvlJc w:val="left"/>
      <w:pPr>
        <w:ind w:left="3042" w:hanging="360"/>
      </w:pPr>
    </w:lvl>
    <w:lvl w:ilvl="4">
      <w:start w:val="1"/>
      <w:numFmt w:val="lowerLetter"/>
      <w:lvlText w:val="%5."/>
      <w:lvlJc w:val="left"/>
      <w:pPr>
        <w:ind w:left="3762" w:hanging="360"/>
      </w:pPr>
    </w:lvl>
    <w:lvl w:ilvl="5">
      <w:start w:val="1"/>
      <w:numFmt w:val="lowerRoman"/>
      <w:lvlText w:val="%6."/>
      <w:lvlJc w:val="right"/>
      <w:pPr>
        <w:ind w:left="4482" w:hanging="180"/>
      </w:pPr>
    </w:lvl>
    <w:lvl w:ilvl="6">
      <w:start w:val="1"/>
      <w:numFmt w:val="decimal"/>
      <w:lvlText w:val="%7."/>
      <w:lvlJc w:val="left"/>
      <w:pPr>
        <w:ind w:left="5202" w:hanging="360"/>
      </w:pPr>
    </w:lvl>
    <w:lvl w:ilvl="7">
      <w:start w:val="1"/>
      <w:numFmt w:val="lowerLetter"/>
      <w:lvlText w:val="%8."/>
      <w:lvlJc w:val="left"/>
      <w:pPr>
        <w:ind w:left="5922" w:hanging="360"/>
      </w:pPr>
    </w:lvl>
    <w:lvl w:ilvl="8">
      <w:start w:val="1"/>
      <w:numFmt w:val="lowerRoman"/>
      <w:lvlText w:val="%9."/>
      <w:lvlJc w:val="right"/>
      <w:pPr>
        <w:ind w:left="6642" w:hanging="180"/>
      </w:pPr>
    </w:lvl>
  </w:abstractNum>
  <w:abstractNum w:abstractNumId="24" w15:restartNumberingAfterBreak="0">
    <w:nsid w:val="625B76A2"/>
    <w:multiLevelType w:val="multilevel"/>
    <w:tmpl w:val="FED27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36B5655"/>
    <w:multiLevelType w:val="multilevel"/>
    <w:tmpl w:val="6AD85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A01A4D"/>
    <w:multiLevelType w:val="hybridMultilevel"/>
    <w:tmpl w:val="82BE20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EC649E"/>
    <w:multiLevelType w:val="multilevel"/>
    <w:tmpl w:val="A7FAD66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79F0612"/>
    <w:multiLevelType w:val="multilevel"/>
    <w:tmpl w:val="200A9278"/>
    <w:lvl w:ilvl="0">
      <w:start w:val="12"/>
      <w:numFmt w:val="decimal"/>
      <w:lvlText w:val="%1."/>
      <w:lvlJc w:val="left"/>
      <w:pPr>
        <w:ind w:left="856" w:hanging="360"/>
      </w:pPr>
      <w:rPr>
        <w:rFonts w:ascii="Cambria" w:eastAsia="Cambria" w:hAnsi="Cambria" w:cs="Cambria"/>
        <w:b w:val="0"/>
        <w:bCs w:val="0"/>
        <w:i w:val="0"/>
        <w:iCs w:val="0"/>
        <w:sz w:val="20"/>
        <w:szCs w:val="20"/>
      </w:rPr>
    </w:lvl>
    <w:lvl w:ilvl="1">
      <w:numFmt w:val="bullet"/>
      <w:lvlText w:val="•"/>
      <w:lvlJc w:val="left"/>
      <w:pPr>
        <w:ind w:left="1823" w:hanging="360"/>
      </w:pPr>
    </w:lvl>
    <w:lvl w:ilvl="2">
      <w:numFmt w:val="bullet"/>
      <w:lvlText w:val="•"/>
      <w:lvlJc w:val="left"/>
      <w:pPr>
        <w:ind w:left="2786" w:hanging="360"/>
      </w:pPr>
    </w:lvl>
    <w:lvl w:ilvl="3">
      <w:numFmt w:val="bullet"/>
      <w:lvlText w:val="•"/>
      <w:lvlJc w:val="left"/>
      <w:pPr>
        <w:ind w:left="3749" w:hanging="360"/>
      </w:pPr>
    </w:lvl>
    <w:lvl w:ilvl="4">
      <w:numFmt w:val="bullet"/>
      <w:lvlText w:val="•"/>
      <w:lvlJc w:val="left"/>
      <w:pPr>
        <w:ind w:left="4712" w:hanging="360"/>
      </w:pPr>
    </w:lvl>
    <w:lvl w:ilvl="5">
      <w:numFmt w:val="bullet"/>
      <w:lvlText w:val="•"/>
      <w:lvlJc w:val="left"/>
      <w:pPr>
        <w:ind w:left="5675" w:hanging="360"/>
      </w:pPr>
    </w:lvl>
    <w:lvl w:ilvl="6">
      <w:numFmt w:val="bullet"/>
      <w:lvlText w:val="•"/>
      <w:lvlJc w:val="left"/>
      <w:pPr>
        <w:ind w:left="6638" w:hanging="360"/>
      </w:pPr>
    </w:lvl>
    <w:lvl w:ilvl="7">
      <w:numFmt w:val="bullet"/>
      <w:lvlText w:val="•"/>
      <w:lvlJc w:val="left"/>
      <w:pPr>
        <w:ind w:left="7601" w:hanging="360"/>
      </w:pPr>
    </w:lvl>
    <w:lvl w:ilvl="8">
      <w:numFmt w:val="bullet"/>
      <w:lvlText w:val="•"/>
      <w:lvlJc w:val="left"/>
      <w:pPr>
        <w:ind w:left="8564" w:hanging="360"/>
      </w:pPr>
    </w:lvl>
  </w:abstractNum>
  <w:abstractNum w:abstractNumId="29" w15:restartNumberingAfterBreak="0">
    <w:nsid w:val="73845CF5"/>
    <w:multiLevelType w:val="multilevel"/>
    <w:tmpl w:val="F934C5E2"/>
    <w:lvl w:ilvl="0">
      <w:start w:val="3"/>
      <w:numFmt w:val="decimal"/>
      <w:lvlText w:val="%1."/>
      <w:lvlJc w:val="left"/>
      <w:pPr>
        <w:ind w:left="827" w:hanging="361"/>
      </w:pPr>
      <w:rPr>
        <w:rFonts w:ascii="Cambria" w:eastAsia="Cambria" w:hAnsi="Cambria" w:cs="Cambria"/>
        <w:b w:val="0"/>
        <w:bCs w:val="0"/>
        <w:i w:val="0"/>
        <w:iCs w:val="0"/>
        <w:sz w:val="20"/>
        <w:szCs w:val="20"/>
      </w:rPr>
    </w:lvl>
    <w:lvl w:ilvl="1">
      <w:numFmt w:val="bullet"/>
      <w:lvlText w:val="•"/>
      <w:lvlJc w:val="left"/>
      <w:pPr>
        <w:ind w:left="1786" w:hanging="361"/>
      </w:pPr>
    </w:lvl>
    <w:lvl w:ilvl="2">
      <w:numFmt w:val="bullet"/>
      <w:lvlText w:val="•"/>
      <w:lvlJc w:val="left"/>
      <w:pPr>
        <w:ind w:left="2752" w:hanging="361"/>
      </w:pPr>
    </w:lvl>
    <w:lvl w:ilvl="3">
      <w:numFmt w:val="bullet"/>
      <w:lvlText w:val="•"/>
      <w:lvlJc w:val="left"/>
      <w:pPr>
        <w:ind w:left="3718" w:hanging="361"/>
      </w:pPr>
    </w:lvl>
    <w:lvl w:ilvl="4">
      <w:numFmt w:val="bullet"/>
      <w:lvlText w:val="•"/>
      <w:lvlJc w:val="left"/>
      <w:pPr>
        <w:ind w:left="4684" w:hanging="361"/>
      </w:pPr>
    </w:lvl>
    <w:lvl w:ilvl="5">
      <w:numFmt w:val="bullet"/>
      <w:lvlText w:val="•"/>
      <w:lvlJc w:val="left"/>
      <w:pPr>
        <w:ind w:left="5650" w:hanging="361"/>
      </w:pPr>
    </w:lvl>
    <w:lvl w:ilvl="6">
      <w:numFmt w:val="bullet"/>
      <w:lvlText w:val="•"/>
      <w:lvlJc w:val="left"/>
      <w:pPr>
        <w:ind w:left="6616" w:hanging="361"/>
      </w:pPr>
    </w:lvl>
    <w:lvl w:ilvl="7">
      <w:numFmt w:val="bullet"/>
      <w:lvlText w:val="•"/>
      <w:lvlJc w:val="left"/>
      <w:pPr>
        <w:ind w:left="7582" w:hanging="361"/>
      </w:pPr>
    </w:lvl>
    <w:lvl w:ilvl="8">
      <w:numFmt w:val="bullet"/>
      <w:lvlText w:val="•"/>
      <w:lvlJc w:val="left"/>
      <w:pPr>
        <w:ind w:left="8548" w:hanging="361"/>
      </w:pPr>
    </w:lvl>
  </w:abstractNum>
  <w:abstractNum w:abstractNumId="30" w15:restartNumberingAfterBreak="0">
    <w:nsid w:val="764627FA"/>
    <w:multiLevelType w:val="multilevel"/>
    <w:tmpl w:val="D1E4B128"/>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7BAD5E6B"/>
    <w:multiLevelType w:val="multilevel"/>
    <w:tmpl w:val="E7E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BD0557"/>
    <w:multiLevelType w:val="multilevel"/>
    <w:tmpl w:val="04A6A442"/>
    <w:lvl w:ilvl="0">
      <w:numFmt w:val="bullet"/>
      <w:lvlText w:val="●"/>
      <w:lvlJc w:val="left"/>
      <w:pPr>
        <w:ind w:left="799" w:hanging="357"/>
      </w:pPr>
      <w:rPr>
        <w:rFonts w:ascii="Noto Sans Symbols" w:eastAsia="Noto Sans Symbols" w:hAnsi="Noto Sans Symbols" w:cs="Noto Sans Symbols"/>
      </w:rPr>
    </w:lvl>
    <w:lvl w:ilvl="1">
      <w:numFmt w:val="bullet"/>
      <w:lvlText w:val="✔"/>
      <w:lvlJc w:val="left"/>
      <w:pPr>
        <w:ind w:left="1519" w:hanging="360"/>
      </w:pPr>
      <w:rPr>
        <w:rFonts w:ascii="Noto Sans Symbols" w:eastAsia="Noto Sans Symbols" w:hAnsi="Noto Sans Symbols" w:cs="Noto Sans Symbols"/>
        <w:b w:val="0"/>
        <w:bCs w:val="0"/>
        <w:i w:val="0"/>
        <w:iCs w:val="0"/>
        <w:sz w:val="16"/>
        <w:szCs w:val="16"/>
      </w:rPr>
    </w:lvl>
    <w:lvl w:ilvl="2">
      <w:numFmt w:val="bullet"/>
      <w:lvlText w:val="•"/>
      <w:lvlJc w:val="left"/>
      <w:pPr>
        <w:ind w:left="2551" w:hanging="360"/>
      </w:pPr>
    </w:lvl>
    <w:lvl w:ilvl="3">
      <w:numFmt w:val="bullet"/>
      <w:lvlText w:val="•"/>
      <w:lvlJc w:val="left"/>
      <w:pPr>
        <w:ind w:left="3582" w:hanging="360"/>
      </w:pPr>
    </w:lvl>
    <w:lvl w:ilvl="4">
      <w:numFmt w:val="bullet"/>
      <w:lvlText w:val="•"/>
      <w:lvlJc w:val="left"/>
      <w:pPr>
        <w:ind w:left="4613" w:hanging="360"/>
      </w:pPr>
    </w:lvl>
    <w:lvl w:ilvl="5">
      <w:numFmt w:val="bullet"/>
      <w:lvlText w:val="•"/>
      <w:lvlJc w:val="left"/>
      <w:pPr>
        <w:ind w:left="5644" w:hanging="360"/>
      </w:pPr>
    </w:lvl>
    <w:lvl w:ilvl="6">
      <w:numFmt w:val="bullet"/>
      <w:lvlText w:val="•"/>
      <w:lvlJc w:val="left"/>
      <w:pPr>
        <w:ind w:left="6675" w:hanging="360"/>
      </w:pPr>
    </w:lvl>
    <w:lvl w:ilvl="7">
      <w:numFmt w:val="bullet"/>
      <w:lvlText w:val="•"/>
      <w:lvlJc w:val="left"/>
      <w:pPr>
        <w:ind w:left="7706" w:hanging="360"/>
      </w:pPr>
    </w:lvl>
    <w:lvl w:ilvl="8">
      <w:numFmt w:val="bullet"/>
      <w:lvlText w:val="•"/>
      <w:lvlJc w:val="left"/>
      <w:pPr>
        <w:ind w:left="8737" w:hanging="360"/>
      </w:pPr>
    </w:lvl>
  </w:abstractNum>
  <w:abstractNum w:abstractNumId="33" w15:restartNumberingAfterBreak="0">
    <w:nsid w:val="7E165D98"/>
    <w:multiLevelType w:val="multilevel"/>
    <w:tmpl w:val="A6F8109A"/>
    <w:lvl w:ilvl="0">
      <w:start w:val="28"/>
      <w:numFmt w:val="decimal"/>
      <w:lvlText w:val="%1."/>
      <w:lvlJc w:val="left"/>
      <w:pPr>
        <w:ind w:left="856" w:hanging="360"/>
      </w:pPr>
      <w:rPr>
        <w:rFonts w:ascii="Cambria" w:eastAsia="Cambria" w:hAnsi="Cambria" w:cs="Cambria"/>
        <w:b w:val="0"/>
        <w:bCs w:val="0"/>
        <w:i w:val="0"/>
        <w:iCs w:val="0"/>
        <w:sz w:val="20"/>
        <w:szCs w:val="20"/>
      </w:rPr>
    </w:lvl>
    <w:lvl w:ilvl="1">
      <w:numFmt w:val="bullet"/>
      <w:lvlText w:val="•"/>
      <w:lvlJc w:val="left"/>
      <w:pPr>
        <w:ind w:left="1821" w:hanging="360"/>
      </w:pPr>
    </w:lvl>
    <w:lvl w:ilvl="2">
      <w:numFmt w:val="bullet"/>
      <w:lvlText w:val="•"/>
      <w:lvlJc w:val="left"/>
      <w:pPr>
        <w:ind w:left="2782" w:hanging="360"/>
      </w:pPr>
    </w:lvl>
    <w:lvl w:ilvl="3">
      <w:numFmt w:val="bullet"/>
      <w:lvlText w:val="•"/>
      <w:lvlJc w:val="left"/>
      <w:pPr>
        <w:ind w:left="3743" w:hanging="360"/>
      </w:pPr>
    </w:lvl>
    <w:lvl w:ilvl="4">
      <w:numFmt w:val="bullet"/>
      <w:lvlText w:val="•"/>
      <w:lvlJc w:val="left"/>
      <w:pPr>
        <w:ind w:left="4704" w:hanging="360"/>
      </w:pPr>
    </w:lvl>
    <w:lvl w:ilvl="5">
      <w:numFmt w:val="bullet"/>
      <w:lvlText w:val="•"/>
      <w:lvlJc w:val="left"/>
      <w:pPr>
        <w:ind w:left="5665" w:hanging="360"/>
      </w:pPr>
    </w:lvl>
    <w:lvl w:ilvl="6">
      <w:numFmt w:val="bullet"/>
      <w:lvlText w:val="•"/>
      <w:lvlJc w:val="left"/>
      <w:pPr>
        <w:ind w:left="6626" w:hanging="360"/>
      </w:pPr>
    </w:lvl>
    <w:lvl w:ilvl="7">
      <w:numFmt w:val="bullet"/>
      <w:lvlText w:val="•"/>
      <w:lvlJc w:val="left"/>
      <w:pPr>
        <w:ind w:left="7587" w:hanging="360"/>
      </w:pPr>
    </w:lvl>
    <w:lvl w:ilvl="8">
      <w:numFmt w:val="bullet"/>
      <w:lvlText w:val="•"/>
      <w:lvlJc w:val="left"/>
      <w:pPr>
        <w:ind w:left="8548" w:hanging="360"/>
      </w:pPr>
    </w:lvl>
  </w:abstractNum>
  <w:num w:numId="1" w16cid:durableId="730275230">
    <w:abstractNumId w:val="32"/>
  </w:num>
  <w:num w:numId="2" w16cid:durableId="35590397">
    <w:abstractNumId w:val="30"/>
  </w:num>
  <w:num w:numId="3" w16cid:durableId="288509264">
    <w:abstractNumId w:val="13"/>
  </w:num>
  <w:num w:numId="4" w16cid:durableId="359018242">
    <w:abstractNumId w:val="18"/>
  </w:num>
  <w:num w:numId="5" w16cid:durableId="294877231">
    <w:abstractNumId w:val="23"/>
  </w:num>
  <w:num w:numId="6" w16cid:durableId="2116360102">
    <w:abstractNumId w:val="24"/>
  </w:num>
  <w:num w:numId="7" w16cid:durableId="550774603">
    <w:abstractNumId w:val="12"/>
  </w:num>
  <w:num w:numId="8" w16cid:durableId="1583417193">
    <w:abstractNumId w:val="7"/>
  </w:num>
  <w:num w:numId="9" w16cid:durableId="1193303932">
    <w:abstractNumId w:val="4"/>
  </w:num>
  <w:num w:numId="10" w16cid:durableId="1130324354">
    <w:abstractNumId w:val="21"/>
  </w:num>
  <w:num w:numId="11" w16cid:durableId="145514147">
    <w:abstractNumId w:val="2"/>
  </w:num>
  <w:num w:numId="12" w16cid:durableId="1905140779">
    <w:abstractNumId w:val="5"/>
  </w:num>
  <w:num w:numId="13" w16cid:durableId="603877967">
    <w:abstractNumId w:val="16"/>
  </w:num>
  <w:num w:numId="14" w16cid:durableId="1359352217">
    <w:abstractNumId w:val="20"/>
  </w:num>
  <w:num w:numId="15" w16cid:durableId="1123425551">
    <w:abstractNumId w:val="6"/>
  </w:num>
  <w:num w:numId="16" w16cid:durableId="1204437358">
    <w:abstractNumId w:val="33"/>
  </w:num>
  <w:num w:numId="17" w16cid:durableId="1920748211">
    <w:abstractNumId w:val="14"/>
  </w:num>
  <w:num w:numId="18" w16cid:durableId="1711149972">
    <w:abstractNumId w:val="3"/>
  </w:num>
  <w:num w:numId="19" w16cid:durableId="1773233950">
    <w:abstractNumId w:val="15"/>
  </w:num>
  <w:num w:numId="20" w16cid:durableId="1513951146">
    <w:abstractNumId w:val="11"/>
  </w:num>
  <w:num w:numId="21" w16cid:durableId="1360669303">
    <w:abstractNumId w:val="17"/>
  </w:num>
  <w:num w:numId="22" w16cid:durableId="1704550664">
    <w:abstractNumId w:val="1"/>
  </w:num>
  <w:num w:numId="23" w16cid:durableId="1059938685">
    <w:abstractNumId w:val="28"/>
  </w:num>
  <w:num w:numId="24" w16cid:durableId="613098053">
    <w:abstractNumId w:val="10"/>
  </w:num>
  <w:num w:numId="25" w16cid:durableId="1098403255">
    <w:abstractNumId w:val="9"/>
  </w:num>
  <w:num w:numId="26" w16cid:durableId="1816602715">
    <w:abstractNumId w:val="29"/>
  </w:num>
  <w:num w:numId="27" w16cid:durableId="1398631991">
    <w:abstractNumId w:val="22"/>
  </w:num>
  <w:num w:numId="28" w16cid:durableId="716979255">
    <w:abstractNumId w:val="19"/>
  </w:num>
  <w:num w:numId="29" w16cid:durableId="728891753">
    <w:abstractNumId w:val="27"/>
  </w:num>
  <w:num w:numId="30" w16cid:durableId="884952749">
    <w:abstractNumId w:val="31"/>
  </w:num>
  <w:num w:numId="31" w16cid:durableId="205141149">
    <w:abstractNumId w:val="25"/>
  </w:num>
  <w:num w:numId="32" w16cid:durableId="47342043">
    <w:abstractNumId w:val="8"/>
    <w:lvlOverride w:ilvl="0">
      <w:lvl w:ilvl="0">
        <w:numFmt w:val="decimal"/>
        <w:lvlText w:val="%1."/>
        <w:lvlJc w:val="left"/>
      </w:lvl>
    </w:lvlOverride>
  </w:num>
  <w:num w:numId="33" w16cid:durableId="293147675">
    <w:abstractNumId w:val="8"/>
    <w:lvlOverride w:ilvl="0">
      <w:lvl w:ilvl="0">
        <w:numFmt w:val="decimal"/>
        <w:lvlText w:val="%1."/>
        <w:lvlJc w:val="left"/>
      </w:lvl>
    </w:lvlOverride>
  </w:num>
  <w:num w:numId="34" w16cid:durableId="1808351641">
    <w:abstractNumId w:val="8"/>
    <w:lvlOverride w:ilvl="0">
      <w:lvl w:ilvl="0">
        <w:numFmt w:val="decimal"/>
        <w:lvlText w:val="%1."/>
        <w:lvlJc w:val="left"/>
      </w:lvl>
    </w:lvlOverride>
  </w:num>
  <w:num w:numId="35" w16cid:durableId="703093641">
    <w:abstractNumId w:val="8"/>
    <w:lvlOverride w:ilvl="0">
      <w:lvl w:ilvl="0">
        <w:numFmt w:val="decimal"/>
        <w:lvlText w:val="%1."/>
        <w:lvlJc w:val="left"/>
      </w:lvl>
    </w:lvlOverride>
  </w:num>
  <w:num w:numId="36" w16cid:durableId="1260136576">
    <w:abstractNumId w:val="8"/>
    <w:lvlOverride w:ilvl="0">
      <w:lvl w:ilvl="0">
        <w:numFmt w:val="decimal"/>
        <w:lvlText w:val="%1."/>
        <w:lvlJc w:val="left"/>
      </w:lvl>
    </w:lvlOverride>
  </w:num>
  <w:num w:numId="37" w16cid:durableId="709187000">
    <w:abstractNumId w:val="8"/>
    <w:lvlOverride w:ilvl="0">
      <w:lvl w:ilvl="0">
        <w:numFmt w:val="decimal"/>
        <w:lvlText w:val="%1."/>
        <w:lvlJc w:val="left"/>
      </w:lvl>
    </w:lvlOverride>
  </w:num>
  <w:num w:numId="38" w16cid:durableId="29259046">
    <w:abstractNumId w:val="8"/>
    <w:lvlOverride w:ilvl="0">
      <w:lvl w:ilvl="0">
        <w:numFmt w:val="decimal"/>
        <w:lvlText w:val="%1."/>
        <w:lvlJc w:val="left"/>
      </w:lvl>
    </w:lvlOverride>
  </w:num>
  <w:num w:numId="39" w16cid:durableId="1489324069">
    <w:abstractNumId w:val="8"/>
    <w:lvlOverride w:ilvl="0">
      <w:lvl w:ilvl="0">
        <w:numFmt w:val="decimal"/>
        <w:lvlText w:val="%1."/>
        <w:lvlJc w:val="left"/>
      </w:lvl>
    </w:lvlOverride>
  </w:num>
  <w:num w:numId="40" w16cid:durableId="2005163614">
    <w:abstractNumId w:val="0"/>
  </w:num>
  <w:num w:numId="41" w16cid:durableId="17033627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A36"/>
    <w:rsid w:val="00042DAA"/>
    <w:rsid w:val="000C6A1B"/>
    <w:rsid w:val="001C1F8C"/>
    <w:rsid w:val="00203674"/>
    <w:rsid w:val="002916D0"/>
    <w:rsid w:val="003853AF"/>
    <w:rsid w:val="003E2DAB"/>
    <w:rsid w:val="003F6BDA"/>
    <w:rsid w:val="00410EBE"/>
    <w:rsid w:val="004B4D87"/>
    <w:rsid w:val="005E125D"/>
    <w:rsid w:val="00644C24"/>
    <w:rsid w:val="006D67C0"/>
    <w:rsid w:val="00781DEE"/>
    <w:rsid w:val="007E5CE2"/>
    <w:rsid w:val="00801D6E"/>
    <w:rsid w:val="00805AE9"/>
    <w:rsid w:val="00817A80"/>
    <w:rsid w:val="008B6BB7"/>
    <w:rsid w:val="009A2A36"/>
    <w:rsid w:val="00A34619"/>
    <w:rsid w:val="00A36E6E"/>
    <w:rsid w:val="00A43DE7"/>
    <w:rsid w:val="00AC18CD"/>
    <w:rsid w:val="00AD4E6E"/>
    <w:rsid w:val="00B12C23"/>
    <w:rsid w:val="00B83D58"/>
    <w:rsid w:val="00D9536F"/>
    <w:rsid w:val="00DE105D"/>
    <w:rsid w:val="00DE2E9C"/>
    <w:rsid w:val="00FA350F"/>
    <w:rsid w:val="00FE6E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3BAA5"/>
  <w15:docId w15:val="{7B866188-2780-4971-B89C-557C8E84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Ttulo2Car">
    <w:name w:val="Título 2 Car"/>
    <w:basedOn w:val="Fuentedeprrafopredeter"/>
    <w:uiPriority w:val="9"/>
    <w:rsid w:val="008E3EB5"/>
    <w:rPr>
      <w:sz w:val="32"/>
      <w:szCs w:val="32"/>
    </w:rPr>
  </w:style>
  <w:style w:type="table" w:customStyle="1" w:styleId="TableNormal3">
    <w:name w:val="Table Normal"/>
    <w:uiPriority w:val="2"/>
    <w:qFormat/>
    <w:tblPr>
      <w:tblCellMar>
        <w:top w:w="0" w:type="dxa"/>
        <w:left w:w="0" w:type="dxa"/>
        <w:bottom w:w="0" w:type="dxa"/>
        <w:right w:w="0" w:type="dxa"/>
      </w:tblCellMar>
    </w:tblPr>
  </w:style>
  <w:style w:type="table" w:customStyle="1" w:styleId="2">
    <w:name w:val="2"/>
    <w:basedOn w:val="TableNormal3"/>
    <w:tblPr>
      <w:tblStyleRowBandSize w:val="1"/>
      <w:tblStyleColBandSize w:val="1"/>
      <w:tblCellMar>
        <w:top w:w="100" w:type="dxa"/>
        <w:left w:w="100" w:type="dxa"/>
        <w:bottom w:w="100" w:type="dxa"/>
        <w:right w:w="100" w:type="dxa"/>
      </w:tblCellMar>
    </w:tblPr>
  </w:style>
  <w:style w:type="table" w:customStyle="1" w:styleId="1">
    <w:name w:val="1"/>
    <w:basedOn w:val="TableNormal3"/>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2C4D82"/>
    <w:pPr>
      <w:tabs>
        <w:tab w:val="center" w:pos="4419"/>
        <w:tab w:val="right" w:pos="8838"/>
      </w:tabs>
    </w:pPr>
  </w:style>
  <w:style w:type="character" w:customStyle="1" w:styleId="EncabezadoCar">
    <w:name w:val="Encabezado Car"/>
    <w:basedOn w:val="Fuentedeprrafopredeter"/>
    <w:link w:val="Encabezado"/>
    <w:uiPriority w:val="99"/>
    <w:rsid w:val="002C4D82"/>
  </w:style>
  <w:style w:type="paragraph" w:styleId="Piedepgina">
    <w:name w:val="footer"/>
    <w:basedOn w:val="Normal"/>
    <w:link w:val="PiedepginaCar"/>
    <w:unhideWhenUsed/>
    <w:rsid w:val="002C4D82"/>
    <w:pPr>
      <w:tabs>
        <w:tab w:val="center" w:pos="4419"/>
        <w:tab w:val="right" w:pos="8838"/>
      </w:tabs>
    </w:pPr>
  </w:style>
  <w:style w:type="character" w:customStyle="1" w:styleId="PiedepginaCar">
    <w:name w:val="Pie de página Car"/>
    <w:basedOn w:val="Fuentedeprrafopredeter"/>
    <w:link w:val="Piedepgina"/>
    <w:rsid w:val="002C4D82"/>
  </w:style>
  <w:style w:type="paragraph" w:styleId="NormalWeb">
    <w:name w:val="Normal (Web)"/>
    <w:aliases w:val="Normal (Web) Car Car,Normal (Web) Car Car Car,Normal (Web) Car,Normal (Web) Car Car Car Car Car Car,Normal (Web) Car Car Car Car Car Car Car Car Car,Car Car Car,Car Car Car Car Car Car Car Car"/>
    <w:basedOn w:val="Normal"/>
    <w:link w:val="NormalWebCar1"/>
    <w:uiPriority w:val="99"/>
    <w:unhideWhenUsed/>
    <w:qFormat/>
    <w:rsid w:val="002C4D82"/>
    <w:pPr>
      <w:spacing w:before="100" w:beforeAutospacing="1" w:after="100" w:afterAutospacing="1"/>
    </w:pPr>
  </w:style>
  <w:style w:type="character" w:customStyle="1" w:styleId="NormalWebCar1">
    <w:name w:val="Normal (Web) Car1"/>
    <w:aliases w:val="Normal (Web) Car Car Car1,Normal (Web) Car Car Car Car,Normal (Web) Car Car1,Normal (Web) Car Car Car Car Car Car Car,Normal (Web) Car Car Car Car Car Car Car Car Car Car,Car Car Car Car,Car Car Car Car Car Car Car Car Car"/>
    <w:link w:val="NormalWeb"/>
    <w:uiPriority w:val="99"/>
    <w:rsid w:val="00DD0710"/>
    <w:rPr>
      <w:rFonts w:ascii="Times New Roman" w:eastAsia="Times New Roman" w:hAnsi="Times New Roman" w:cs="Times New Roman"/>
      <w:sz w:val="24"/>
      <w:szCs w:val="24"/>
      <w:lang w:val="es-CO"/>
    </w:rPr>
  </w:style>
  <w:style w:type="paragraph" w:customStyle="1" w:styleId="western">
    <w:name w:val="western"/>
    <w:basedOn w:val="Normal"/>
    <w:rsid w:val="005F63A9"/>
    <w:pPr>
      <w:spacing w:before="100" w:beforeAutospacing="1" w:after="119"/>
    </w:pPr>
    <w:rPr>
      <w:color w:val="000000"/>
    </w:rPr>
  </w:style>
  <w:style w:type="table" w:styleId="Tablaconcuadrcula">
    <w:name w:val="Table Grid"/>
    <w:basedOn w:val="Tablanormal"/>
    <w:rsid w:val="00946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024A53"/>
    <w:rPr>
      <w:b/>
      <w:bCs/>
    </w:rPr>
  </w:style>
  <w:style w:type="paragraph" w:styleId="Prrafodelista">
    <w:name w:val="List Paragraph"/>
    <w:aliases w:val="Bullet List,FooterText,numbered,Paragraphe de liste1,lp1,NORMAL,Lista vistosa - Énfasis 11,Párrafo de lista4,Lista vistosa - Énfasis 12,Normal1,List Paragraph1,Use Case List Paragraph,Cuadrícula media 1 - Énfasis 21,Elabora,Foot,Foo,b1"/>
    <w:basedOn w:val="Normal"/>
    <w:link w:val="PrrafodelistaCar"/>
    <w:uiPriority w:val="1"/>
    <w:qFormat/>
    <w:rsid w:val="00220540"/>
    <w:pPr>
      <w:ind w:left="720"/>
      <w:contextualSpacing/>
    </w:pPr>
  </w:style>
  <w:style w:type="character" w:customStyle="1" w:styleId="PrrafodelistaCar">
    <w:name w:val="Párrafo de lista Car"/>
    <w:aliases w:val="Bullet List Car,FooterText Car,numbered Car,Paragraphe de liste1 Car,lp1 Car,NORMAL Car,Lista vistosa - Énfasis 11 Car,Párrafo de lista4 Car,Lista vistosa - Énfasis 12 Car,Normal1 Car,List Paragraph1 Car,Use Case List Paragraph Car"/>
    <w:link w:val="Prrafodelista"/>
    <w:uiPriority w:val="34"/>
    <w:qFormat/>
    <w:rsid w:val="00DD0710"/>
  </w:style>
  <w:style w:type="character" w:styleId="Hipervnculo">
    <w:name w:val="Hyperlink"/>
    <w:basedOn w:val="Fuentedeprrafopredeter"/>
    <w:uiPriority w:val="99"/>
    <w:unhideWhenUsed/>
    <w:rsid w:val="008E3EB5"/>
    <w:rPr>
      <w:color w:val="0000FF"/>
      <w:u w:val="single"/>
    </w:rPr>
  </w:style>
  <w:style w:type="character" w:customStyle="1" w:styleId="apple-tab-span">
    <w:name w:val="apple-tab-span"/>
    <w:basedOn w:val="Fuentedeprrafopredeter"/>
    <w:rsid w:val="008E3EB5"/>
  </w:style>
  <w:style w:type="paragraph" w:customStyle="1" w:styleId="TableParagraph">
    <w:name w:val="Table Paragraph"/>
    <w:basedOn w:val="Normal"/>
    <w:uiPriority w:val="1"/>
    <w:qFormat/>
    <w:rsid w:val="00A508E3"/>
    <w:pPr>
      <w:widowControl w:val="0"/>
      <w:autoSpaceDE w:val="0"/>
      <w:autoSpaceDN w:val="0"/>
    </w:pPr>
    <w:rPr>
      <w:rFonts w:ascii="Arial MT" w:eastAsia="Arial MT" w:hAnsi="Arial MT" w:cs="Arial MT"/>
      <w:lang w:val="es-ES" w:eastAsia="en-US"/>
    </w:rPr>
  </w:style>
  <w:style w:type="table" w:styleId="Tabladecuadrcula4">
    <w:name w:val="Grid Table 4"/>
    <w:basedOn w:val="Tablanormal"/>
    <w:uiPriority w:val="49"/>
    <w:rsid w:val="00A508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6">
    <w:name w:val="Grid Table 4 Accent 6"/>
    <w:basedOn w:val="Tablanormal"/>
    <w:uiPriority w:val="49"/>
    <w:rsid w:val="00DD071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5">
    <w:name w:val="Grid Table 4 Accent 5"/>
    <w:basedOn w:val="Tablanormal"/>
    <w:uiPriority w:val="49"/>
    <w:rsid w:val="00DD07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1">
    <w:name w:val="Grid Table 4 Accent 1"/>
    <w:basedOn w:val="Tablanormal"/>
    <w:uiPriority w:val="49"/>
    <w:rsid w:val="00DD071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956FE5"/>
    <w:rPr>
      <w:sz w:val="16"/>
      <w:szCs w:val="16"/>
    </w:rPr>
  </w:style>
  <w:style w:type="paragraph" w:styleId="Textocomentario">
    <w:name w:val="annotation text"/>
    <w:basedOn w:val="Normal"/>
    <w:link w:val="TextocomentarioCar"/>
    <w:uiPriority w:val="99"/>
    <w:unhideWhenUsed/>
    <w:rsid w:val="00956FE5"/>
    <w:rPr>
      <w:sz w:val="20"/>
      <w:szCs w:val="20"/>
    </w:rPr>
  </w:style>
  <w:style w:type="character" w:customStyle="1" w:styleId="TextocomentarioCar">
    <w:name w:val="Texto comentario Car"/>
    <w:basedOn w:val="Fuentedeprrafopredeter"/>
    <w:link w:val="Textocomentario"/>
    <w:uiPriority w:val="99"/>
    <w:rsid w:val="00956FE5"/>
    <w:rPr>
      <w:sz w:val="20"/>
      <w:szCs w:val="20"/>
    </w:rPr>
  </w:style>
  <w:style w:type="paragraph" w:styleId="Asuntodelcomentario">
    <w:name w:val="annotation subject"/>
    <w:basedOn w:val="Textocomentario"/>
    <w:next w:val="Textocomentario"/>
    <w:link w:val="AsuntodelcomentarioCar"/>
    <w:uiPriority w:val="99"/>
    <w:semiHidden/>
    <w:unhideWhenUsed/>
    <w:rsid w:val="00956FE5"/>
    <w:rPr>
      <w:b/>
      <w:bCs/>
    </w:rPr>
  </w:style>
  <w:style w:type="character" w:customStyle="1" w:styleId="AsuntodelcomentarioCar">
    <w:name w:val="Asunto del comentario Car"/>
    <w:basedOn w:val="TextocomentarioCar"/>
    <w:link w:val="Asuntodelcomentario"/>
    <w:uiPriority w:val="99"/>
    <w:semiHidden/>
    <w:rsid w:val="00956FE5"/>
    <w:rPr>
      <w:b/>
      <w:bCs/>
      <w:sz w:val="20"/>
      <w:szCs w:val="20"/>
    </w:rPr>
  </w:style>
  <w:style w:type="character" w:customStyle="1" w:styleId="Mencinsinresolver1">
    <w:name w:val="Mención sin resolver1"/>
    <w:basedOn w:val="Fuentedeprrafopredeter"/>
    <w:uiPriority w:val="99"/>
    <w:semiHidden/>
    <w:unhideWhenUsed/>
    <w:rsid w:val="000E0C1E"/>
    <w:rPr>
      <w:color w:val="605E5C"/>
      <w:shd w:val="clear" w:color="auto" w:fill="E1DFDD"/>
    </w:rPr>
  </w:style>
  <w:style w:type="paragraph" w:styleId="Textoindependiente">
    <w:name w:val="Body Text"/>
    <w:aliases w:val="body text,bt"/>
    <w:basedOn w:val="Normal"/>
    <w:link w:val="TextoindependienteCar"/>
    <w:unhideWhenUsed/>
    <w:qFormat/>
    <w:rsid w:val="00D5429B"/>
    <w:pPr>
      <w:suppressAutoHyphens/>
      <w:spacing w:after="120"/>
    </w:pPr>
    <w:rPr>
      <w:lang w:val="es-ES" w:eastAsia="ar-SA"/>
    </w:rPr>
  </w:style>
  <w:style w:type="character" w:customStyle="1" w:styleId="TextoindependienteCar">
    <w:name w:val="Texto independiente Car"/>
    <w:aliases w:val="body text Car,bt Car"/>
    <w:basedOn w:val="Fuentedeprrafopredeter"/>
    <w:link w:val="Textoindependiente"/>
    <w:uiPriority w:val="99"/>
    <w:rsid w:val="00D5429B"/>
    <w:rPr>
      <w:rFonts w:ascii="Times New Roman" w:eastAsia="Times New Roman" w:hAnsi="Times New Roman" w:cs="Times New Roman"/>
      <w:sz w:val="24"/>
      <w:szCs w:val="24"/>
      <w:lang w:val="es-ES" w:eastAsia="ar-SA"/>
    </w:rPr>
  </w:style>
  <w:style w:type="paragraph" w:styleId="Sinespaciado">
    <w:name w:val="No Spacing"/>
    <w:uiPriority w:val="1"/>
    <w:qFormat/>
    <w:rsid w:val="009F1F3E"/>
  </w:style>
  <w:style w:type="paragraph" w:styleId="Revisin">
    <w:name w:val="Revision"/>
    <w:hidden/>
    <w:uiPriority w:val="99"/>
    <w:semiHidden/>
    <w:rsid w:val="008111AF"/>
  </w:style>
  <w:style w:type="paragraph" w:styleId="Textodeglobo">
    <w:name w:val="Balloon Text"/>
    <w:basedOn w:val="Normal"/>
    <w:link w:val="TextodegloboCar"/>
    <w:uiPriority w:val="99"/>
    <w:semiHidden/>
    <w:unhideWhenUsed/>
    <w:rsid w:val="0095266B"/>
    <w:rPr>
      <w:sz w:val="18"/>
      <w:szCs w:val="18"/>
    </w:rPr>
  </w:style>
  <w:style w:type="character" w:customStyle="1" w:styleId="TextodegloboCar">
    <w:name w:val="Texto de globo Car"/>
    <w:basedOn w:val="Fuentedeprrafopredeter"/>
    <w:link w:val="Textodeglobo"/>
    <w:uiPriority w:val="99"/>
    <w:semiHidden/>
    <w:rsid w:val="0095266B"/>
    <w:rPr>
      <w:rFonts w:ascii="Times New Roman" w:hAnsi="Times New Roman" w:cs="Times New Roman"/>
      <w:sz w:val="18"/>
      <w:szCs w:val="18"/>
    </w:rPr>
  </w:style>
  <w:style w:type="paragraph" w:customStyle="1" w:styleId="Textoindependiente1">
    <w:name w:val="Texto independiente(.1"/>
    <w:basedOn w:val="Normal"/>
    <w:rsid w:val="00AB13AA"/>
    <w:pPr>
      <w:tabs>
        <w:tab w:val="left" w:pos="-720"/>
      </w:tabs>
      <w:suppressAutoHyphens/>
      <w:spacing w:after="120"/>
      <w:jc w:val="both"/>
    </w:pPr>
    <w:rPr>
      <w:spacing w:val="-2"/>
      <w:szCs w:val="20"/>
      <w:lang w:val="es-ES_tradnl" w:eastAsia="es-ES"/>
    </w:rPr>
  </w:style>
  <w:style w:type="paragraph" w:customStyle="1" w:styleId="Default">
    <w:name w:val="Default"/>
    <w:rsid w:val="000510F6"/>
    <w:pPr>
      <w:autoSpaceDE w:val="0"/>
      <w:autoSpaceDN w:val="0"/>
      <w:adjustRightInd w:val="0"/>
    </w:pPr>
    <w:rPr>
      <w:rFonts w:ascii="Nunito" w:hAnsi="Nunito" w:cs="Nunito"/>
      <w:color w:val="000000"/>
    </w:rPr>
  </w:style>
  <w:style w:type="character" w:customStyle="1" w:styleId="Mencinsinresolver2">
    <w:name w:val="Mención sin resolver2"/>
    <w:basedOn w:val="Fuentedeprrafopredeter"/>
    <w:uiPriority w:val="99"/>
    <w:semiHidden/>
    <w:unhideWhenUsed/>
    <w:rsid w:val="00EE7AF5"/>
    <w:rPr>
      <w:color w:val="605E5C"/>
      <w:shd w:val="clear" w:color="auto" w:fill="E1DFDD"/>
    </w:rPr>
  </w:style>
  <w:style w:type="character" w:styleId="Mencinsinresolver">
    <w:name w:val="Unresolved Mention"/>
    <w:basedOn w:val="Fuentedeprrafopredeter"/>
    <w:uiPriority w:val="99"/>
    <w:semiHidden/>
    <w:unhideWhenUsed/>
    <w:rsid w:val="00BF3A9F"/>
    <w:rPr>
      <w:color w:val="605E5C"/>
      <w:shd w:val="clear" w:color="auto" w:fill="E1DFDD"/>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table" w:customStyle="1" w:styleId="a7">
    <w:basedOn w:val="TableNormal3"/>
    <w:tblPr>
      <w:tblStyleRowBandSize w:val="1"/>
      <w:tblStyleColBandSize w:val="1"/>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0" w:type="dxa"/>
        <w:bottom w:w="0" w:type="dxa"/>
        <w:right w:w="0" w:type="dxa"/>
      </w:tblCellMar>
    </w:tblPr>
  </w:style>
  <w:style w:type="table" w:customStyle="1" w:styleId="af">
    <w:basedOn w:val="TableNormal2"/>
    <w:tblPr>
      <w:tblStyleRowBandSize w:val="1"/>
      <w:tblStyleColBandSize w:val="1"/>
      <w:tblCellMar>
        <w:top w:w="0" w:type="dxa"/>
        <w:left w:w="70" w:type="dxa"/>
        <w:bottom w:w="0" w:type="dxa"/>
        <w:right w:w="70" w:type="dxa"/>
      </w:tblCellMar>
    </w:tblPr>
  </w:style>
  <w:style w:type="table" w:customStyle="1" w:styleId="af0">
    <w:basedOn w:val="TableNormal2"/>
    <w:tblPr>
      <w:tblStyleRowBandSize w:val="1"/>
      <w:tblStyleColBandSize w:val="1"/>
      <w:tblCellMar>
        <w:top w:w="0" w:type="dxa"/>
        <w:left w:w="70" w:type="dxa"/>
        <w:bottom w:w="0" w:type="dxa"/>
        <w:right w:w="70" w:type="dxa"/>
      </w:tblCellMar>
    </w:tblPr>
  </w:style>
  <w:style w:type="table" w:customStyle="1" w:styleId="af1">
    <w:basedOn w:val="TableNormal2"/>
    <w:tblPr>
      <w:tblStyleRowBandSize w:val="1"/>
      <w:tblStyleColBandSize w:val="1"/>
      <w:tblCellMar>
        <w:top w:w="0" w:type="dxa"/>
        <w:left w:w="0" w:type="dxa"/>
        <w:bottom w:w="0" w:type="dxa"/>
        <w:right w:w="0"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Fuentedeprrafopredeter"/>
    <w:rsid w:val="00177578"/>
  </w:style>
  <w:style w:type="character" w:styleId="Hipervnculovisitado">
    <w:name w:val="FollowedHyperlink"/>
    <w:basedOn w:val="Fuentedeprrafopredeter"/>
    <w:uiPriority w:val="99"/>
    <w:semiHidden/>
    <w:unhideWhenUsed/>
    <w:rsid w:val="00973E4F"/>
    <w:rPr>
      <w:color w:val="800080" w:themeColor="followedHyperlink"/>
      <w:u w:val="single"/>
    </w:r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CellMar>
        <w:top w:w="15" w:type="dxa"/>
        <w:left w:w="15" w:type="dxa"/>
        <w:bottom w:w="15" w:type="dxa"/>
        <w:right w:w="15" w:type="dxa"/>
      </w:tblCellMar>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CellMar>
        <w:top w:w="15" w:type="dxa"/>
        <w:left w:w="15" w:type="dxa"/>
        <w:bottom w:w="15" w:type="dxa"/>
        <w:right w:w="15" w:type="dxa"/>
      </w:tblCellMar>
    </w:tblPr>
  </w:style>
  <w:style w:type="table" w:customStyle="1" w:styleId="afd">
    <w:basedOn w:val="TableNormal1"/>
    <w:tblPr>
      <w:tblStyleRowBandSize w:val="1"/>
      <w:tblStyleColBandSize w:val="1"/>
      <w:tblCellMar>
        <w:top w:w="15" w:type="dxa"/>
        <w:left w:w="15" w:type="dxa"/>
        <w:bottom w:w="15" w:type="dxa"/>
        <w:right w:w="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top w:w="15" w:type="dxa"/>
        <w:left w:w="15" w:type="dxa"/>
        <w:bottom w:w="15" w:type="dxa"/>
        <w:right w:w="15" w:type="dxa"/>
      </w:tblCellMar>
    </w:tblPr>
  </w:style>
  <w:style w:type="table" w:customStyle="1" w:styleId="aff8">
    <w:basedOn w:val="TableNormal1"/>
    <w:tblPr>
      <w:tblStyleRowBandSize w:val="1"/>
      <w:tblStyleColBandSize w:val="1"/>
      <w:tblCellMar>
        <w:top w:w="15" w:type="dxa"/>
        <w:left w:w="15" w:type="dxa"/>
        <w:bottom w:w="15" w:type="dxa"/>
        <w:right w:w="15" w:type="dxa"/>
      </w:tblCellMar>
    </w:tblPr>
  </w:style>
  <w:style w:type="table" w:customStyle="1" w:styleId="aff9">
    <w:basedOn w:val="TableNormal1"/>
    <w:tblPr>
      <w:tblStyleRowBandSize w:val="1"/>
      <w:tblStyleColBandSize w:val="1"/>
      <w:tblCellMar>
        <w:top w:w="15" w:type="dxa"/>
        <w:left w:w="15" w:type="dxa"/>
        <w:bottom w:w="15" w:type="dxa"/>
        <w:right w:w="15" w:type="dxa"/>
      </w:tblCellMar>
    </w:tblPr>
  </w:style>
  <w:style w:type="table" w:customStyle="1" w:styleId="affa">
    <w:basedOn w:val="TableNormal1"/>
    <w:tblPr>
      <w:tblStyleRowBandSize w:val="1"/>
      <w:tblStyleColBandSize w:val="1"/>
      <w:tblCellMar>
        <w:top w:w="0" w:type="dxa"/>
        <w:left w:w="115" w:type="dxa"/>
        <w:bottom w:w="0" w:type="dxa"/>
        <w:right w:w="115" w:type="dxa"/>
      </w:tblCellMar>
    </w:tblPr>
  </w:style>
  <w:style w:type="table" w:customStyle="1" w:styleId="affb">
    <w:basedOn w:val="TableNormal1"/>
    <w:tblPr>
      <w:tblStyleRowBandSize w:val="1"/>
      <w:tblStyleColBandSize w:val="1"/>
      <w:tblCellMar>
        <w:top w:w="0" w:type="dxa"/>
        <w:left w:w="0" w:type="dxa"/>
        <w:bottom w:w="0" w:type="dxa"/>
        <w:right w:w="0" w:type="dxa"/>
      </w:tblCellMar>
    </w:tblPr>
  </w:style>
  <w:style w:type="table" w:customStyle="1" w:styleId="affc">
    <w:basedOn w:val="TableNormal1"/>
    <w:tblPr>
      <w:tblStyleRowBandSize w:val="1"/>
      <w:tblStyleColBandSize w:val="1"/>
      <w:tblCellMar>
        <w:top w:w="0" w:type="dxa"/>
        <w:left w:w="0" w:type="dxa"/>
        <w:bottom w:w="0" w:type="dxa"/>
        <w:right w:w="0" w:type="dxa"/>
      </w:tblCellMar>
    </w:tblPr>
  </w:style>
  <w:style w:type="table" w:customStyle="1" w:styleId="affd">
    <w:basedOn w:val="TableNormal1"/>
    <w:tblPr>
      <w:tblStyleRowBandSize w:val="1"/>
      <w:tblStyleColBandSize w:val="1"/>
      <w:tblCellMar>
        <w:top w:w="0" w:type="dxa"/>
        <w:left w:w="0" w:type="dxa"/>
        <w:bottom w:w="0" w:type="dxa"/>
        <w:right w:w="0" w:type="dxa"/>
      </w:tblCellMar>
    </w:tblPr>
  </w:style>
  <w:style w:type="table" w:customStyle="1" w:styleId="affe">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5" w:type="dxa"/>
        <w:left w:w="15" w:type="dxa"/>
        <w:bottom w:w="15" w:type="dxa"/>
        <w:right w:w="15" w:type="dxa"/>
      </w:tblCellMar>
    </w:tblPr>
  </w:style>
  <w:style w:type="table" w:customStyle="1" w:styleId="afff6">
    <w:basedOn w:val="TableNormal0"/>
    <w:tblPr>
      <w:tblStyleRowBandSize w:val="1"/>
      <w:tblStyleColBandSize w:val="1"/>
      <w:tblCellMar>
        <w:top w:w="15" w:type="dxa"/>
        <w:left w:w="15" w:type="dxa"/>
        <w:bottom w:w="15" w:type="dxa"/>
        <w:right w:w="15" w:type="dxa"/>
      </w:tblCellMar>
    </w:tblPr>
  </w:style>
  <w:style w:type="table" w:customStyle="1" w:styleId="afff7">
    <w:basedOn w:val="TableNormal0"/>
    <w:tblPr>
      <w:tblStyleRowBandSize w:val="1"/>
      <w:tblStyleColBandSize w:val="1"/>
      <w:tblCellMar>
        <w:top w:w="15" w:type="dxa"/>
        <w:left w:w="15" w:type="dxa"/>
        <w:bottom w:w="15" w:type="dxa"/>
        <w:right w:w="15" w:type="dxa"/>
      </w:tblCellMar>
    </w:tblPr>
  </w:style>
  <w:style w:type="table" w:customStyle="1" w:styleId="afff8">
    <w:basedOn w:val="TableNormal0"/>
    <w:tblPr>
      <w:tblStyleRowBandSize w:val="1"/>
      <w:tblStyleColBandSize w:val="1"/>
      <w:tblCellMar>
        <w:top w:w="15" w:type="dxa"/>
        <w:left w:w="15" w:type="dxa"/>
        <w:bottom w:w="15" w:type="dxa"/>
        <w:right w:w="15" w:type="dxa"/>
      </w:tblCellMar>
    </w:tblPr>
  </w:style>
  <w:style w:type="table" w:customStyle="1" w:styleId="afff9">
    <w:basedOn w:val="TableNormal0"/>
    <w:tblPr>
      <w:tblStyleRowBandSize w:val="1"/>
      <w:tblStyleColBandSize w:val="1"/>
      <w:tblCellMar>
        <w:top w:w="15" w:type="dxa"/>
        <w:left w:w="15" w:type="dxa"/>
        <w:bottom w:w="15" w:type="dxa"/>
        <w:right w:w="15" w:type="dxa"/>
      </w:tblCellMar>
    </w:tblPr>
  </w:style>
  <w:style w:type="table" w:customStyle="1" w:styleId="afffa">
    <w:basedOn w:val="TableNormal0"/>
    <w:tblPr>
      <w:tblStyleRowBandSize w:val="1"/>
      <w:tblStyleColBandSize w:val="1"/>
      <w:tblCellMar>
        <w:top w:w="0" w:type="dxa"/>
        <w:left w:w="115" w:type="dxa"/>
        <w:bottom w:w="0" w:type="dxa"/>
        <w:right w:w="115"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0" w:type="dxa"/>
        <w:bottom w:w="0" w:type="dxa"/>
        <w:right w:w="0" w:type="dxa"/>
      </w:tblCellMar>
    </w:tblPr>
  </w:style>
  <w:style w:type="table" w:customStyle="1" w:styleId="affff">
    <w:basedOn w:val="TableNormal0"/>
    <w:tblPr>
      <w:tblStyleRowBandSize w:val="1"/>
      <w:tblStyleColBandSize w:val="1"/>
      <w:tblCellMar>
        <w:top w:w="0" w:type="dxa"/>
        <w:left w:w="0" w:type="dxa"/>
        <w:bottom w:w="0" w:type="dxa"/>
        <w:right w:w="0" w:type="dxa"/>
      </w:tblCellMar>
    </w:tblPr>
  </w:style>
  <w:style w:type="table" w:customStyle="1" w:styleId="affff0">
    <w:basedOn w:val="TableNormal0"/>
    <w:tblPr>
      <w:tblStyleRowBandSize w:val="1"/>
      <w:tblStyleColBandSize w:val="1"/>
      <w:tblCellMar>
        <w:top w:w="0" w:type="dxa"/>
        <w:left w:w="0" w:type="dxa"/>
        <w:bottom w:w="0" w:type="dxa"/>
        <w:right w:w="0"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ciedadtequendam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GNhmLm3WBYDoh+Gq2o12pP4GtQ==">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2656</Words>
  <Characters>14610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ISABEL PIRANEQUE MONTOYA</dc:creator>
  <cp:lastModifiedBy>Daniela Quiroga</cp:lastModifiedBy>
  <cp:revision>2</cp:revision>
  <dcterms:created xsi:type="dcterms:W3CDTF">2026-04-14T22:24:00Z</dcterms:created>
  <dcterms:modified xsi:type="dcterms:W3CDTF">2026-04-14T22:24:00Z</dcterms:modified>
</cp:coreProperties>
</file>